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260B47" w14:textId="5B0E182B" w:rsidR="002D4EFA" w:rsidRPr="00255398" w:rsidRDefault="002D4EFA" w:rsidP="002D4EFA">
      <w:pPr>
        <w:rPr>
          <w:rFonts w:ascii="Calibri" w:hAnsi="Calibri" w:cs="Calibri"/>
          <w:b/>
          <w:i/>
          <w:sz w:val="24"/>
        </w:rPr>
      </w:pPr>
      <w:r w:rsidRPr="00255398">
        <w:rPr>
          <w:rFonts w:ascii="Calibri" w:hAnsi="Calibri" w:cs="Calibri"/>
          <w:b/>
          <w:i/>
          <w:sz w:val="24"/>
        </w:rPr>
        <w:t>*</w:t>
      </w:r>
      <w:r w:rsidR="00EF1234">
        <w:rPr>
          <w:rFonts w:ascii="Calibri" w:hAnsi="Calibri" w:cs="Calibri"/>
          <w:b/>
          <w:i/>
          <w:sz w:val="24"/>
        </w:rPr>
        <w:t>Note: t</w:t>
      </w:r>
      <w:r w:rsidRPr="00255398">
        <w:rPr>
          <w:rFonts w:ascii="Calibri" w:hAnsi="Calibri" w:cs="Calibri"/>
          <w:b/>
          <w:i/>
          <w:sz w:val="24"/>
        </w:rPr>
        <w:t>he following information may be published on the awards website regardless of whether your firm wins an award. Anything that should remain private</w:t>
      </w:r>
      <w:r w:rsidR="00F964B6" w:rsidRPr="00255398">
        <w:rPr>
          <w:rFonts w:ascii="Calibri" w:hAnsi="Calibri" w:cs="Calibri"/>
          <w:b/>
          <w:i/>
          <w:sz w:val="24"/>
        </w:rPr>
        <w:t xml:space="preserve"> or </w:t>
      </w:r>
      <w:r w:rsidRPr="00255398">
        <w:rPr>
          <w:rFonts w:ascii="Calibri" w:hAnsi="Calibri" w:cs="Calibri"/>
          <w:b/>
          <w:i/>
          <w:sz w:val="24"/>
        </w:rPr>
        <w:t>confidential</w:t>
      </w:r>
      <w:r w:rsidR="00203F06">
        <w:rPr>
          <w:rFonts w:ascii="Calibri" w:hAnsi="Calibri" w:cs="Calibri"/>
          <w:b/>
          <w:i/>
          <w:sz w:val="24"/>
        </w:rPr>
        <w:t>, such as revenue, customer names, etc.</w:t>
      </w:r>
      <w:r w:rsidRPr="00255398">
        <w:rPr>
          <w:rFonts w:ascii="Calibri" w:hAnsi="Calibri" w:cs="Calibri"/>
          <w:b/>
          <w:i/>
          <w:sz w:val="24"/>
        </w:rPr>
        <w:t xml:space="preserve"> </w:t>
      </w:r>
      <w:r w:rsidRPr="009C2747">
        <w:rPr>
          <w:rFonts w:ascii="Calibri" w:hAnsi="Calibri" w:cs="Calibri"/>
          <w:b/>
          <w:i/>
          <w:sz w:val="24"/>
          <w:highlight w:val="yellow"/>
        </w:rPr>
        <w:t>should be labeled clearly as such</w:t>
      </w:r>
      <w:r w:rsidRPr="00255398">
        <w:rPr>
          <w:rFonts w:ascii="Calibri" w:hAnsi="Calibri" w:cs="Calibri"/>
          <w:b/>
          <w:i/>
          <w:sz w:val="24"/>
        </w:rPr>
        <w:t xml:space="preserve"> within this document.</w:t>
      </w:r>
      <w:r w:rsidR="000305A7">
        <w:rPr>
          <w:rFonts w:ascii="Calibri" w:hAnsi="Calibri" w:cs="Calibri"/>
          <w:b/>
          <w:i/>
          <w:sz w:val="24"/>
        </w:rPr>
        <w:t xml:space="preserve"> It will not be seen by anyone other than our private judging team.</w:t>
      </w:r>
      <w:r w:rsidRPr="00255398">
        <w:rPr>
          <w:rFonts w:ascii="Calibri" w:hAnsi="Calibri" w:cs="Calibri"/>
          <w:b/>
          <w:i/>
          <w:sz w:val="24"/>
        </w:rPr>
        <w:t xml:space="preserve"> Thank you for your application and for the service you provide to the HCM industry!</w:t>
      </w:r>
    </w:p>
    <w:p w14:paraId="3C076E7A" w14:textId="77777777" w:rsidR="002D4EFA" w:rsidRPr="00255398" w:rsidRDefault="002D4EFA">
      <w:pPr>
        <w:rPr>
          <w:rFonts w:ascii="Calibri" w:hAnsi="Calibri" w:cs="Calibri"/>
        </w:rPr>
      </w:pPr>
    </w:p>
    <w:tbl>
      <w:tblPr>
        <w:tblStyle w:val="TableGrid"/>
        <w:tblW w:w="0" w:type="auto"/>
        <w:tblLook w:val="04A0" w:firstRow="1" w:lastRow="0" w:firstColumn="1" w:lastColumn="0" w:noHBand="0" w:noVBand="1"/>
      </w:tblPr>
      <w:tblGrid>
        <w:gridCol w:w="4675"/>
        <w:gridCol w:w="4675"/>
      </w:tblGrid>
      <w:tr w:rsidR="002F4254" w:rsidRPr="00255398" w14:paraId="3FCE77F1" w14:textId="77777777" w:rsidTr="002F4254">
        <w:tc>
          <w:tcPr>
            <w:tcW w:w="4675" w:type="dxa"/>
          </w:tcPr>
          <w:p w14:paraId="37630347" w14:textId="4C2AE752" w:rsidR="002F4254" w:rsidRPr="00255398" w:rsidRDefault="00E206C3" w:rsidP="002F4254">
            <w:pPr>
              <w:rPr>
                <w:rFonts w:ascii="Calibri" w:hAnsi="Calibri" w:cs="Calibri"/>
                <w:b/>
                <w:sz w:val="28"/>
              </w:rPr>
            </w:pPr>
            <w:r w:rsidRPr="00255398">
              <w:rPr>
                <w:rFonts w:ascii="Calibri" w:hAnsi="Calibri" w:cs="Calibri"/>
                <w:b/>
                <w:sz w:val="28"/>
              </w:rPr>
              <w:t>Company Name:</w:t>
            </w:r>
          </w:p>
        </w:tc>
        <w:tc>
          <w:tcPr>
            <w:tcW w:w="4675" w:type="dxa"/>
          </w:tcPr>
          <w:p w14:paraId="6C8184BF" w14:textId="195260FE" w:rsidR="002F4254" w:rsidRPr="00255398" w:rsidRDefault="002F4254" w:rsidP="002F4254">
            <w:pPr>
              <w:rPr>
                <w:rFonts w:ascii="Calibri" w:hAnsi="Calibri" w:cs="Calibri"/>
                <w:b/>
                <w:sz w:val="28"/>
              </w:rPr>
            </w:pPr>
          </w:p>
        </w:tc>
      </w:tr>
      <w:tr w:rsidR="002F4254" w:rsidRPr="00255398" w14:paraId="4D864EA9" w14:textId="77777777" w:rsidTr="002F4254">
        <w:tc>
          <w:tcPr>
            <w:tcW w:w="4675" w:type="dxa"/>
          </w:tcPr>
          <w:p w14:paraId="6EDC2965" w14:textId="2691CEAA" w:rsidR="002F4254" w:rsidRPr="00255398" w:rsidRDefault="00E206C3" w:rsidP="002F4254">
            <w:pPr>
              <w:rPr>
                <w:rFonts w:ascii="Calibri" w:hAnsi="Calibri" w:cs="Calibri"/>
                <w:b/>
                <w:sz w:val="28"/>
              </w:rPr>
            </w:pPr>
            <w:r w:rsidRPr="00255398">
              <w:rPr>
                <w:rFonts w:ascii="Calibri" w:hAnsi="Calibri" w:cs="Calibri"/>
                <w:b/>
                <w:sz w:val="28"/>
              </w:rPr>
              <w:t xml:space="preserve">Website URL: </w:t>
            </w:r>
          </w:p>
        </w:tc>
        <w:tc>
          <w:tcPr>
            <w:tcW w:w="4675" w:type="dxa"/>
          </w:tcPr>
          <w:p w14:paraId="0F2D0786" w14:textId="77777777" w:rsidR="002F4254" w:rsidRPr="00255398" w:rsidRDefault="002F4254" w:rsidP="002F4254">
            <w:pPr>
              <w:rPr>
                <w:rFonts w:ascii="Calibri" w:hAnsi="Calibri" w:cs="Calibri"/>
                <w:b/>
                <w:sz w:val="28"/>
              </w:rPr>
            </w:pPr>
          </w:p>
        </w:tc>
      </w:tr>
      <w:tr w:rsidR="002F4254" w:rsidRPr="00255398" w14:paraId="6ED94F36" w14:textId="77777777" w:rsidTr="002F4254">
        <w:tc>
          <w:tcPr>
            <w:tcW w:w="4675" w:type="dxa"/>
          </w:tcPr>
          <w:p w14:paraId="34847EF7" w14:textId="78276294" w:rsidR="002F4254" w:rsidRPr="00255398" w:rsidRDefault="00E206C3" w:rsidP="002F4254">
            <w:pPr>
              <w:rPr>
                <w:rFonts w:ascii="Calibri" w:hAnsi="Calibri" w:cs="Calibri"/>
                <w:b/>
                <w:sz w:val="28"/>
              </w:rPr>
            </w:pPr>
            <w:r w:rsidRPr="00255398">
              <w:rPr>
                <w:rFonts w:ascii="Calibri" w:hAnsi="Calibri" w:cs="Calibri"/>
                <w:b/>
                <w:sz w:val="28"/>
              </w:rPr>
              <w:t>Insert Logo (JPG/PNG):</w:t>
            </w:r>
          </w:p>
        </w:tc>
        <w:tc>
          <w:tcPr>
            <w:tcW w:w="4675" w:type="dxa"/>
          </w:tcPr>
          <w:p w14:paraId="5A078DD7" w14:textId="77777777" w:rsidR="002F4254" w:rsidRPr="00255398" w:rsidRDefault="002F4254" w:rsidP="002F4254">
            <w:pPr>
              <w:rPr>
                <w:rFonts w:ascii="Calibri" w:hAnsi="Calibri" w:cs="Calibri"/>
                <w:b/>
                <w:sz w:val="28"/>
              </w:rPr>
            </w:pPr>
          </w:p>
        </w:tc>
      </w:tr>
      <w:tr w:rsidR="002F4254" w:rsidRPr="00255398" w14:paraId="1C6F7DC2" w14:textId="77777777" w:rsidTr="002F4254">
        <w:tc>
          <w:tcPr>
            <w:tcW w:w="4675" w:type="dxa"/>
          </w:tcPr>
          <w:p w14:paraId="21C0D037" w14:textId="78ED3816" w:rsidR="002F4254" w:rsidRPr="00255398" w:rsidRDefault="00E206C3" w:rsidP="002F4254">
            <w:pPr>
              <w:rPr>
                <w:rFonts w:ascii="Calibri" w:hAnsi="Calibri" w:cs="Calibri"/>
                <w:b/>
                <w:sz w:val="28"/>
              </w:rPr>
            </w:pPr>
            <w:r w:rsidRPr="00255398">
              <w:rPr>
                <w:rFonts w:ascii="Calibri" w:hAnsi="Calibri" w:cs="Calibri"/>
                <w:b/>
                <w:sz w:val="28"/>
              </w:rPr>
              <w:t xml:space="preserve">Key Customers: </w:t>
            </w:r>
          </w:p>
        </w:tc>
        <w:tc>
          <w:tcPr>
            <w:tcW w:w="4675" w:type="dxa"/>
          </w:tcPr>
          <w:p w14:paraId="7D00A2B9" w14:textId="77777777" w:rsidR="002F4254" w:rsidRPr="00255398" w:rsidRDefault="002F4254" w:rsidP="002F4254">
            <w:pPr>
              <w:rPr>
                <w:rFonts w:ascii="Calibri" w:hAnsi="Calibri" w:cs="Calibri"/>
                <w:b/>
                <w:sz w:val="28"/>
              </w:rPr>
            </w:pPr>
          </w:p>
        </w:tc>
      </w:tr>
      <w:tr w:rsidR="00AD2200" w:rsidRPr="00255398" w14:paraId="3620EC0F" w14:textId="77777777" w:rsidTr="002F4254">
        <w:tc>
          <w:tcPr>
            <w:tcW w:w="4675" w:type="dxa"/>
          </w:tcPr>
          <w:p w14:paraId="254BDF35" w14:textId="02E3B0B9" w:rsidR="00AD2200" w:rsidRPr="00255398" w:rsidRDefault="00EF1234" w:rsidP="002F4254">
            <w:pPr>
              <w:rPr>
                <w:rFonts w:ascii="Calibri" w:hAnsi="Calibri" w:cs="Calibri"/>
                <w:b/>
                <w:sz w:val="28"/>
              </w:rPr>
            </w:pPr>
            <w:r>
              <w:rPr>
                <w:rFonts w:ascii="Calibri" w:hAnsi="Calibri" w:cs="Calibri"/>
                <w:b/>
                <w:sz w:val="28"/>
              </w:rPr>
              <w:t>Main</w:t>
            </w:r>
            <w:r w:rsidR="0067750F">
              <w:rPr>
                <w:rFonts w:ascii="Calibri" w:hAnsi="Calibri" w:cs="Calibri"/>
                <w:b/>
                <w:sz w:val="28"/>
              </w:rPr>
              <w:t xml:space="preserve"> </w:t>
            </w:r>
            <w:r w:rsidR="00AD2200" w:rsidRPr="00255398">
              <w:rPr>
                <w:rFonts w:ascii="Calibri" w:hAnsi="Calibri" w:cs="Calibri"/>
                <w:b/>
                <w:sz w:val="28"/>
              </w:rPr>
              <w:t>Category Entering</w:t>
            </w:r>
            <w:r w:rsidR="009D49E1">
              <w:rPr>
                <w:rFonts w:ascii="Calibri" w:hAnsi="Calibri" w:cs="Calibri"/>
                <w:b/>
                <w:sz w:val="28"/>
              </w:rPr>
              <w:t xml:space="preserve"> (choose one)</w:t>
            </w:r>
            <w:r w:rsidR="00255398" w:rsidRPr="00255398">
              <w:rPr>
                <w:rFonts w:ascii="Calibri" w:hAnsi="Calibri" w:cs="Calibri"/>
                <w:b/>
                <w:sz w:val="28"/>
              </w:rPr>
              <w:t>:</w:t>
            </w:r>
          </w:p>
          <w:p w14:paraId="61B3479A"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Acquisition</w:t>
            </w:r>
          </w:p>
          <w:p w14:paraId="05FD7572" w14:textId="7777777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Talent Management</w:t>
            </w:r>
          </w:p>
          <w:p w14:paraId="78DEAD83" w14:textId="3F69A297" w:rsidR="00AD2200" w:rsidRPr="00255398" w:rsidRDefault="00AD2200" w:rsidP="00AD2200">
            <w:pPr>
              <w:pStyle w:val="ListParagraph"/>
              <w:numPr>
                <w:ilvl w:val="0"/>
                <w:numId w:val="13"/>
              </w:numPr>
              <w:rPr>
                <w:rFonts w:ascii="Calibri" w:hAnsi="Calibri" w:cs="Calibri"/>
                <w:b/>
                <w:sz w:val="28"/>
              </w:rPr>
            </w:pPr>
            <w:r w:rsidRPr="00255398">
              <w:rPr>
                <w:rFonts w:ascii="Calibri" w:hAnsi="Calibri" w:cs="Calibri"/>
                <w:b/>
                <w:sz w:val="28"/>
              </w:rPr>
              <w:t>Core HR/</w:t>
            </w:r>
            <w:r w:rsidR="00C70866">
              <w:rPr>
                <w:rFonts w:ascii="Calibri" w:hAnsi="Calibri" w:cs="Calibri"/>
                <w:b/>
                <w:sz w:val="28"/>
              </w:rPr>
              <w:t>Workforce</w:t>
            </w:r>
          </w:p>
          <w:p w14:paraId="1C016D15" w14:textId="589FC5FD" w:rsidR="009C2747" w:rsidRDefault="009C2747" w:rsidP="00AD2200">
            <w:pPr>
              <w:pStyle w:val="ListParagraph"/>
              <w:numPr>
                <w:ilvl w:val="0"/>
                <w:numId w:val="13"/>
              </w:numPr>
              <w:rPr>
                <w:rFonts w:ascii="Calibri" w:hAnsi="Calibri" w:cs="Calibri"/>
                <w:b/>
                <w:sz w:val="28"/>
              </w:rPr>
            </w:pPr>
            <w:r>
              <w:rPr>
                <w:rFonts w:ascii="Calibri" w:hAnsi="Calibri" w:cs="Calibri"/>
                <w:b/>
                <w:sz w:val="28"/>
              </w:rPr>
              <w:t>Talent Analytics</w:t>
            </w:r>
          </w:p>
          <w:p w14:paraId="03368D5A" w14:textId="597F90C0" w:rsidR="00C70866" w:rsidRDefault="00C70866" w:rsidP="00AD2200">
            <w:pPr>
              <w:pStyle w:val="ListParagraph"/>
              <w:numPr>
                <w:ilvl w:val="0"/>
                <w:numId w:val="13"/>
              </w:numPr>
              <w:rPr>
                <w:rFonts w:ascii="Calibri" w:hAnsi="Calibri" w:cs="Calibri"/>
                <w:b/>
                <w:sz w:val="28"/>
              </w:rPr>
            </w:pPr>
            <w:r>
              <w:rPr>
                <w:rFonts w:ascii="Calibri" w:hAnsi="Calibri" w:cs="Calibri"/>
                <w:b/>
                <w:sz w:val="28"/>
              </w:rPr>
              <w:t>Total Rewards/Wellbeing</w:t>
            </w:r>
          </w:p>
          <w:p w14:paraId="0DE0F703" w14:textId="76E4A870" w:rsidR="00C70866" w:rsidRDefault="00C70866" w:rsidP="00AD2200">
            <w:pPr>
              <w:pStyle w:val="ListParagraph"/>
              <w:numPr>
                <w:ilvl w:val="0"/>
                <w:numId w:val="13"/>
              </w:numPr>
              <w:rPr>
                <w:rFonts w:ascii="Calibri" w:hAnsi="Calibri" w:cs="Calibri"/>
                <w:b/>
                <w:sz w:val="28"/>
              </w:rPr>
            </w:pPr>
            <w:r>
              <w:rPr>
                <w:rFonts w:ascii="Calibri" w:hAnsi="Calibri" w:cs="Calibri"/>
                <w:b/>
                <w:sz w:val="28"/>
              </w:rPr>
              <w:t>Employee Experience</w:t>
            </w:r>
          </w:p>
          <w:p w14:paraId="0E97743E" w14:textId="70E2F18B" w:rsidR="006F2E0F" w:rsidRDefault="006F2E0F" w:rsidP="00AD2200">
            <w:pPr>
              <w:pStyle w:val="ListParagraph"/>
              <w:numPr>
                <w:ilvl w:val="0"/>
                <w:numId w:val="13"/>
              </w:numPr>
              <w:rPr>
                <w:rFonts w:ascii="Calibri" w:hAnsi="Calibri" w:cs="Calibri"/>
                <w:b/>
                <w:sz w:val="28"/>
              </w:rPr>
            </w:pPr>
            <w:r>
              <w:rPr>
                <w:rFonts w:ascii="Calibri" w:hAnsi="Calibri" w:cs="Calibri"/>
                <w:b/>
                <w:sz w:val="28"/>
              </w:rPr>
              <w:t>Talent Development</w:t>
            </w:r>
          </w:p>
          <w:p w14:paraId="6EADDBE8" w14:textId="4531E03F" w:rsidR="00AD2200" w:rsidRPr="00255398" w:rsidRDefault="00AD2200" w:rsidP="00AD2200">
            <w:pPr>
              <w:rPr>
                <w:rFonts w:ascii="Calibri" w:hAnsi="Calibri" w:cs="Calibri"/>
                <w:b/>
                <w:sz w:val="28"/>
              </w:rPr>
            </w:pPr>
            <w:r w:rsidRPr="00255398">
              <w:rPr>
                <w:rFonts w:ascii="Calibri" w:hAnsi="Calibri" w:cs="Calibri"/>
                <w:b/>
                <w:sz w:val="28"/>
              </w:rPr>
              <w:t>If unsure about best-fit category</w:t>
            </w:r>
            <w:r w:rsidR="00115B8E">
              <w:rPr>
                <w:rFonts w:ascii="Calibri" w:hAnsi="Calibri" w:cs="Calibri"/>
                <w:b/>
                <w:sz w:val="28"/>
              </w:rPr>
              <w:t>,</w:t>
            </w:r>
            <w:r w:rsidRPr="00255398">
              <w:rPr>
                <w:rFonts w:ascii="Calibri" w:hAnsi="Calibri" w:cs="Calibri"/>
                <w:b/>
                <w:sz w:val="28"/>
              </w:rPr>
              <w:t xml:space="preserve"> please </w:t>
            </w:r>
            <w:hyperlink r:id="rId8" w:history="1">
              <w:r w:rsidRPr="00255398">
                <w:rPr>
                  <w:rStyle w:val="Hyperlink"/>
                  <w:rFonts w:ascii="Calibri" w:hAnsi="Calibri" w:cs="Calibri"/>
                  <w:b/>
                  <w:sz w:val="28"/>
                </w:rPr>
                <w:t>contact us</w:t>
              </w:r>
            </w:hyperlink>
            <w:r w:rsidRPr="00255398">
              <w:rPr>
                <w:rFonts w:ascii="Calibri" w:hAnsi="Calibri" w:cs="Calibri"/>
                <w:b/>
                <w:sz w:val="28"/>
              </w:rPr>
              <w:t xml:space="preserve"> for assistance.</w:t>
            </w:r>
          </w:p>
        </w:tc>
        <w:tc>
          <w:tcPr>
            <w:tcW w:w="4675" w:type="dxa"/>
          </w:tcPr>
          <w:p w14:paraId="1EDA41F4" w14:textId="5687DB72" w:rsidR="00AD2200" w:rsidRPr="00255398" w:rsidRDefault="00AD2200" w:rsidP="002F4254">
            <w:pPr>
              <w:rPr>
                <w:rFonts w:ascii="Calibri" w:hAnsi="Calibri" w:cs="Calibri"/>
                <w:b/>
                <w:i/>
                <w:sz w:val="28"/>
              </w:rPr>
            </w:pPr>
          </w:p>
        </w:tc>
      </w:tr>
    </w:tbl>
    <w:p w14:paraId="053BB221" w14:textId="4345C274" w:rsidR="00F9121D" w:rsidRPr="00255398" w:rsidRDefault="00F9121D" w:rsidP="002F4254">
      <w:pPr>
        <w:pBdr>
          <w:bottom w:val="single" w:sz="6" w:space="1" w:color="auto"/>
        </w:pBdr>
        <w:rPr>
          <w:rFonts w:ascii="Calibri" w:hAnsi="Calibri" w:cs="Calibri"/>
          <w:b/>
          <w:sz w:val="28"/>
        </w:rPr>
      </w:pPr>
    </w:p>
    <w:p w14:paraId="47E1B15F" w14:textId="77777777" w:rsidR="00255398" w:rsidRPr="00255398" w:rsidRDefault="00255398" w:rsidP="002F4254">
      <w:pPr>
        <w:rPr>
          <w:rFonts w:ascii="Calibri" w:hAnsi="Calibri" w:cs="Calibri"/>
          <w:b/>
          <w:sz w:val="28"/>
        </w:rPr>
      </w:pPr>
    </w:p>
    <w:p w14:paraId="763C1156" w14:textId="0D2E75E3" w:rsidR="002C19CD" w:rsidRPr="00255398" w:rsidRDefault="00E206C3" w:rsidP="002C19CD">
      <w:pPr>
        <w:jc w:val="both"/>
        <w:rPr>
          <w:rFonts w:ascii="Calibri" w:hAnsi="Calibri" w:cs="Calibri"/>
          <w:b/>
          <w:color w:val="073763"/>
          <w:sz w:val="48"/>
          <w:szCs w:val="48"/>
        </w:rPr>
      </w:pPr>
      <w:r w:rsidRPr="00255398">
        <w:rPr>
          <w:rFonts w:ascii="Calibri" w:hAnsi="Calibri" w:cs="Calibri"/>
          <w:b/>
          <w:color w:val="073763"/>
          <w:sz w:val="48"/>
          <w:szCs w:val="48"/>
        </w:rPr>
        <w:t>About the Company</w:t>
      </w:r>
    </w:p>
    <w:p w14:paraId="4A6D3F62" w14:textId="789C3DC6" w:rsidR="00E206C3" w:rsidRPr="00255398" w:rsidRDefault="00E206C3" w:rsidP="002C19CD">
      <w:pPr>
        <w:jc w:val="both"/>
        <w:rPr>
          <w:rFonts w:ascii="Calibri" w:hAnsi="Calibri" w:cs="Calibri"/>
          <w:i/>
        </w:rPr>
      </w:pPr>
      <w:r w:rsidRPr="00255398">
        <w:rPr>
          <w:rFonts w:ascii="Calibri" w:hAnsi="Calibri" w:cs="Calibri"/>
          <w:i/>
        </w:rPr>
        <w:t xml:space="preserve">Please provide </w:t>
      </w:r>
      <w:r w:rsidR="002D4EFA" w:rsidRPr="00255398">
        <w:rPr>
          <w:rFonts w:ascii="Calibri" w:hAnsi="Calibri" w:cs="Calibri"/>
          <w:i/>
        </w:rPr>
        <w:t>information about your firm, markets served, and any other relevant information for our judging panel</w:t>
      </w:r>
      <w:r w:rsidRPr="00255398">
        <w:rPr>
          <w:rFonts w:ascii="Calibri" w:hAnsi="Calibri" w:cs="Calibri"/>
          <w:i/>
        </w:rPr>
        <w:t xml:space="preserve">. Maximum 500 words. </w:t>
      </w:r>
    </w:p>
    <w:p w14:paraId="1CFABFB4" w14:textId="085FB224" w:rsidR="00AD2200" w:rsidRPr="00255398" w:rsidRDefault="00AD2200" w:rsidP="002C19CD">
      <w:pPr>
        <w:jc w:val="both"/>
        <w:rPr>
          <w:rFonts w:ascii="Calibri" w:hAnsi="Calibri" w:cs="Calibri"/>
        </w:rPr>
      </w:pPr>
    </w:p>
    <w:p w14:paraId="5A41B597" w14:textId="25E049A2" w:rsidR="00255398" w:rsidRPr="00255398" w:rsidRDefault="00255398" w:rsidP="002C19CD">
      <w:pPr>
        <w:jc w:val="both"/>
        <w:rPr>
          <w:rFonts w:ascii="Calibri" w:hAnsi="Calibri" w:cs="Calibri"/>
        </w:rPr>
      </w:pPr>
    </w:p>
    <w:p w14:paraId="28759548" w14:textId="77777777" w:rsidR="00255398" w:rsidRPr="00255398" w:rsidRDefault="00255398" w:rsidP="002C19CD">
      <w:pPr>
        <w:jc w:val="both"/>
        <w:rPr>
          <w:rFonts w:ascii="Calibri" w:hAnsi="Calibri" w:cs="Calibri"/>
        </w:rPr>
      </w:pPr>
    </w:p>
    <w:p w14:paraId="41D691B6" w14:textId="77777777" w:rsidR="00AD2200" w:rsidRPr="00255398" w:rsidRDefault="00AD2200" w:rsidP="002C19CD">
      <w:pPr>
        <w:pBdr>
          <w:bottom w:val="single" w:sz="6" w:space="1" w:color="auto"/>
        </w:pBdr>
        <w:jc w:val="both"/>
        <w:rPr>
          <w:rFonts w:ascii="Calibri" w:hAnsi="Calibri" w:cs="Calibri"/>
        </w:rPr>
      </w:pPr>
    </w:p>
    <w:p w14:paraId="33CF9579" w14:textId="77777777" w:rsidR="00AD2200" w:rsidRPr="00255398" w:rsidRDefault="00AD2200" w:rsidP="002D4EFA">
      <w:pPr>
        <w:jc w:val="both"/>
        <w:rPr>
          <w:rFonts w:ascii="Calibri" w:hAnsi="Calibri" w:cs="Calibri"/>
          <w:b/>
          <w:color w:val="073763"/>
          <w:sz w:val="48"/>
          <w:szCs w:val="48"/>
        </w:rPr>
      </w:pPr>
    </w:p>
    <w:p w14:paraId="0D5799DF" w14:textId="20DDA170"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Problem(s) Your Technology Solves</w:t>
      </w:r>
      <w:r w:rsidR="00255398">
        <w:rPr>
          <w:rFonts w:ascii="Calibri" w:hAnsi="Calibri" w:cs="Calibri"/>
          <w:b/>
          <w:color w:val="073763"/>
          <w:sz w:val="48"/>
          <w:szCs w:val="48"/>
        </w:rPr>
        <w:t xml:space="preserve"> </w:t>
      </w:r>
      <w:r w:rsidR="00E5672F">
        <w:rPr>
          <w:rFonts w:ascii="Calibri" w:hAnsi="Calibri" w:cs="Calibri"/>
          <w:b/>
          <w:color w:val="073763"/>
          <w:sz w:val="48"/>
          <w:szCs w:val="48"/>
        </w:rPr>
        <w:t>(10%)</w:t>
      </w:r>
    </w:p>
    <w:p w14:paraId="79041DB5" w14:textId="63C39E66" w:rsidR="002D4EFA" w:rsidRPr="00255398" w:rsidRDefault="00AD2200" w:rsidP="002C19CD">
      <w:pPr>
        <w:spacing w:after="160" w:line="256" w:lineRule="auto"/>
        <w:jc w:val="both"/>
        <w:rPr>
          <w:rFonts w:ascii="Calibri" w:hAnsi="Calibri" w:cs="Calibri"/>
          <w:i/>
        </w:rPr>
      </w:pPr>
      <w:r w:rsidRPr="00255398">
        <w:rPr>
          <w:rFonts w:ascii="Calibri" w:hAnsi="Calibri" w:cs="Calibri"/>
          <w:i/>
        </w:rPr>
        <w:t xml:space="preserve">Please provide information about the types of solutions your firm offers and the types of problems it solves for customers. This should be as concrete as possible with any supporting data included for judges to </w:t>
      </w:r>
      <w:r w:rsidRPr="00255398">
        <w:rPr>
          <w:rFonts w:ascii="Calibri" w:hAnsi="Calibri" w:cs="Calibri"/>
          <w:i/>
        </w:rPr>
        <w:lastRenderedPageBreak/>
        <w:t>objectively review the information (retention rates, cost per hire, engagement scores, etc.)</w:t>
      </w:r>
      <w:r w:rsidR="009D49E1">
        <w:rPr>
          <w:rFonts w:ascii="Calibri" w:hAnsi="Calibri" w:cs="Calibri"/>
          <w:i/>
        </w:rPr>
        <w:t xml:space="preserve"> </w:t>
      </w:r>
      <w:r w:rsidR="00255398">
        <w:rPr>
          <w:rFonts w:ascii="Calibri" w:hAnsi="Calibri" w:cs="Calibri"/>
          <w:i/>
        </w:rPr>
        <w:t xml:space="preserve"> </w:t>
      </w:r>
      <w:r w:rsidR="00E5672F">
        <w:rPr>
          <w:rFonts w:ascii="Calibri" w:hAnsi="Calibri" w:cs="Calibri"/>
          <w:i/>
        </w:rPr>
        <w:t xml:space="preserve">Answer judged for 10% of total points. </w:t>
      </w:r>
      <w:r w:rsidRPr="00255398">
        <w:rPr>
          <w:rFonts w:ascii="Calibri" w:hAnsi="Calibri" w:cs="Calibri"/>
          <w:i/>
        </w:rPr>
        <w:t xml:space="preserve">Maximum 500 words. </w:t>
      </w:r>
    </w:p>
    <w:p w14:paraId="3359BBCB" w14:textId="148623A8" w:rsidR="00255398" w:rsidRPr="00255398" w:rsidRDefault="00255398" w:rsidP="002C19CD">
      <w:pPr>
        <w:spacing w:after="160" w:line="256" w:lineRule="auto"/>
        <w:jc w:val="both"/>
        <w:rPr>
          <w:rFonts w:ascii="Calibri" w:hAnsi="Calibri" w:cs="Calibri"/>
          <w:i/>
        </w:rPr>
      </w:pPr>
    </w:p>
    <w:p w14:paraId="79128D63" w14:textId="77777777" w:rsidR="00255398" w:rsidRPr="00255398" w:rsidRDefault="00255398" w:rsidP="002C19CD">
      <w:pPr>
        <w:spacing w:after="160" w:line="256" w:lineRule="auto"/>
        <w:jc w:val="both"/>
        <w:rPr>
          <w:rFonts w:ascii="Calibri" w:hAnsi="Calibri" w:cs="Calibri"/>
          <w:i/>
        </w:rPr>
      </w:pPr>
    </w:p>
    <w:p w14:paraId="51AA247D" w14:textId="31372C32" w:rsidR="00255398" w:rsidRPr="00255398" w:rsidRDefault="00255398" w:rsidP="00255398">
      <w:pPr>
        <w:rPr>
          <w:rFonts w:ascii="Calibri" w:hAnsi="Calibri" w:cs="Calibri"/>
        </w:rPr>
      </w:pPr>
    </w:p>
    <w:p w14:paraId="0746A608" w14:textId="77777777" w:rsidR="00255398" w:rsidRPr="00255398" w:rsidRDefault="00255398" w:rsidP="00255398">
      <w:pPr>
        <w:rPr>
          <w:rFonts w:ascii="Calibri" w:hAnsi="Calibri" w:cs="Calibri"/>
        </w:rPr>
      </w:pPr>
    </w:p>
    <w:p w14:paraId="3C5C337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E2ACEF1" w14:textId="0413534A"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Client Case Study (</w:t>
      </w:r>
      <w:r w:rsidR="00BB0663">
        <w:rPr>
          <w:rFonts w:ascii="Calibri" w:hAnsi="Calibri" w:cs="Calibri"/>
          <w:b/>
          <w:color w:val="073763"/>
          <w:sz w:val="48"/>
          <w:szCs w:val="48"/>
        </w:rPr>
        <w:t>35</w:t>
      </w:r>
      <w:r w:rsidRPr="00255398">
        <w:rPr>
          <w:rFonts w:ascii="Calibri" w:hAnsi="Calibri" w:cs="Calibri"/>
          <w:b/>
          <w:color w:val="073763"/>
          <w:sz w:val="48"/>
          <w:szCs w:val="48"/>
        </w:rPr>
        <w:t>%)</w:t>
      </w:r>
    </w:p>
    <w:p w14:paraId="55052F43" w14:textId="0015280E" w:rsidR="00255398" w:rsidRPr="00255398" w:rsidRDefault="002D4EFA" w:rsidP="002D4EFA">
      <w:pPr>
        <w:jc w:val="both"/>
        <w:rPr>
          <w:rFonts w:ascii="Calibri" w:hAnsi="Calibri" w:cs="Calibri"/>
          <w:i/>
        </w:rPr>
      </w:pPr>
      <w:r w:rsidRPr="00255398">
        <w:rPr>
          <w:rFonts w:ascii="Calibri" w:hAnsi="Calibri" w:cs="Calibri"/>
          <w:i/>
        </w:rPr>
        <w:t xml:space="preserve">Please provide one client case study highlighting a customer’s problem, how they found your firm, </w:t>
      </w:r>
      <w:r w:rsidR="00AD2200" w:rsidRPr="00255398">
        <w:rPr>
          <w:rFonts w:ascii="Calibri" w:hAnsi="Calibri" w:cs="Calibri"/>
          <w:i/>
        </w:rPr>
        <w:t>and their key results that are directly attributable to leveraging your system to solve their problem.</w:t>
      </w:r>
      <w:r w:rsidR="009D49E1">
        <w:rPr>
          <w:rFonts w:ascii="Calibri" w:hAnsi="Calibri" w:cs="Calibri"/>
          <w:i/>
        </w:rPr>
        <w:t xml:space="preserve"> Metrics are ideal here for proving value/impact.</w:t>
      </w:r>
      <w:r w:rsidR="00AD2200" w:rsidRPr="00255398">
        <w:rPr>
          <w:rFonts w:ascii="Calibri" w:hAnsi="Calibri" w:cs="Calibri"/>
          <w:i/>
        </w:rPr>
        <w:t xml:space="preserve"> </w:t>
      </w:r>
      <w:r w:rsidR="00255398">
        <w:rPr>
          <w:rFonts w:ascii="Calibri" w:hAnsi="Calibri" w:cs="Calibri"/>
          <w:i/>
        </w:rPr>
        <w:t>If desired, y</w:t>
      </w:r>
      <w:r w:rsidR="00AD2200" w:rsidRPr="00255398">
        <w:rPr>
          <w:rFonts w:ascii="Calibri" w:hAnsi="Calibri" w:cs="Calibri"/>
          <w:i/>
        </w:rPr>
        <w:t xml:space="preserve">ou </w:t>
      </w:r>
      <w:r w:rsidR="00AD2200" w:rsidRPr="00255398">
        <w:rPr>
          <w:rFonts w:ascii="Calibri" w:hAnsi="Calibri" w:cs="Calibri"/>
          <w:b/>
          <w:i/>
        </w:rPr>
        <w:t>may request</w:t>
      </w:r>
      <w:r w:rsidR="00AD2200" w:rsidRPr="00255398">
        <w:rPr>
          <w:rFonts w:ascii="Calibri" w:hAnsi="Calibri" w:cs="Calibri"/>
          <w:i/>
        </w:rPr>
        <w:t xml:space="preserve"> anonymity for this client in the final published version</w:t>
      </w:r>
      <w:r w:rsidR="00255398">
        <w:rPr>
          <w:rFonts w:ascii="Calibri" w:hAnsi="Calibri" w:cs="Calibri"/>
          <w:i/>
        </w:rPr>
        <w:t>; however, you</w:t>
      </w:r>
      <w:r w:rsidR="00AD2200" w:rsidRPr="00255398">
        <w:rPr>
          <w:rFonts w:ascii="Calibri" w:hAnsi="Calibri" w:cs="Calibri"/>
          <w:i/>
        </w:rPr>
        <w:t xml:space="preserve"> must identify the firm in this </w:t>
      </w:r>
      <w:r w:rsidR="00CD1981">
        <w:rPr>
          <w:rFonts w:ascii="Calibri" w:hAnsi="Calibri" w:cs="Calibri"/>
          <w:i/>
        </w:rPr>
        <w:t xml:space="preserve">confidential </w:t>
      </w:r>
      <w:r w:rsidR="00AD2200" w:rsidRPr="00255398">
        <w:rPr>
          <w:rFonts w:ascii="Calibri" w:hAnsi="Calibri" w:cs="Calibri"/>
          <w:i/>
        </w:rPr>
        <w:t>entry form</w:t>
      </w:r>
      <w:r w:rsidR="00255398">
        <w:rPr>
          <w:rFonts w:ascii="Calibri" w:hAnsi="Calibri" w:cs="Calibri"/>
          <w:i/>
        </w:rPr>
        <w:t xml:space="preserve"> for it to be judged</w:t>
      </w:r>
      <w:r w:rsidR="00AD2200" w:rsidRPr="00255398">
        <w:rPr>
          <w:rFonts w:ascii="Calibri" w:hAnsi="Calibri" w:cs="Calibri"/>
          <w:i/>
        </w:rPr>
        <w:t>.</w:t>
      </w:r>
      <w:r w:rsidR="00255398">
        <w:rPr>
          <w:rFonts w:ascii="Calibri" w:hAnsi="Calibri" w:cs="Calibri"/>
          <w:i/>
        </w:rPr>
        <w:t xml:space="preserve"> Answer judged for </w:t>
      </w:r>
      <w:r w:rsidR="00BB0663">
        <w:rPr>
          <w:rFonts w:ascii="Calibri" w:hAnsi="Calibri" w:cs="Calibri"/>
          <w:i/>
        </w:rPr>
        <w:t>35</w:t>
      </w:r>
      <w:r w:rsidR="00255398">
        <w:rPr>
          <w:rFonts w:ascii="Calibri" w:hAnsi="Calibri" w:cs="Calibri"/>
          <w:i/>
        </w:rPr>
        <w:t xml:space="preserve">% of total points. </w:t>
      </w:r>
      <w:r w:rsidR="00AD2200" w:rsidRPr="00255398">
        <w:rPr>
          <w:rFonts w:ascii="Calibri" w:hAnsi="Calibri" w:cs="Calibri"/>
          <w:i/>
        </w:rPr>
        <w:t xml:space="preserve"> </w:t>
      </w:r>
      <w:r w:rsidR="00E5672F">
        <w:rPr>
          <w:rFonts w:ascii="Calibri" w:hAnsi="Calibri" w:cs="Calibri"/>
          <w:i/>
        </w:rPr>
        <w:t>Minimum 200 words</w:t>
      </w:r>
      <w:r w:rsidR="009C2747">
        <w:rPr>
          <w:rFonts w:ascii="Calibri" w:hAnsi="Calibri" w:cs="Calibri"/>
          <w:i/>
        </w:rPr>
        <w:t xml:space="preserve">. </w:t>
      </w:r>
      <w:r w:rsidR="009C2747" w:rsidRPr="009C2747">
        <w:rPr>
          <w:rFonts w:ascii="Calibri" w:hAnsi="Calibri" w:cs="Calibri"/>
          <w:b/>
          <w:bCs/>
          <w:i/>
        </w:rPr>
        <w:t>No word count limit</w:t>
      </w:r>
      <w:r w:rsidR="009C2747" w:rsidRPr="00255398">
        <w:rPr>
          <w:rFonts w:ascii="Calibri" w:hAnsi="Calibri" w:cs="Calibri"/>
          <w:i/>
        </w:rPr>
        <w:t xml:space="preserve">. </w:t>
      </w:r>
      <w:r w:rsidR="009C2747">
        <w:rPr>
          <w:rFonts w:ascii="Calibri" w:hAnsi="Calibri" w:cs="Calibri"/>
          <w:i/>
        </w:rPr>
        <w:t>Please do not post a link to an existing case study located elsewhere unless it is in addition to or supplemental to your text here</w:t>
      </w:r>
      <w:r w:rsidR="00E5672F">
        <w:rPr>
          <w:rFonts w:ascii="Calibri" w:hAnsi="Calibri" w:cs="Calibri"/>
          <w:i/>
        </w:rPr>
        <w:t xml:space="preserve">. </w:t>
      </w:r>
    </w:p>
    <w:p w14:paraId="016E29F1" w14:textId="77777777" w:rsidR="00255398" w:rsidRPr="00255398" w:rsidRDefault="00255398" w:rsidP="002D4EFA">
      <w:pPr>
        <w:jc w:val="both"/>
        <w:rPr>
          <w:rFonts w:ascii="Calibri" w:hAnsi="Calibri" w:cs="Calibri"/>
          <w:i/>
        </w:rPr>
      </w:pPr>
    </w:p>
    <w:p w14:paraId="29896BE5" w14:textId="57C7195B" w:rsidR="002D4EFA" w:rsidRPr="00255398" w:rsidRDefault="002D4EFA" w:rsidP="002D4EFA">
      <w:pPr>
        <w:jc w:val="both"/>
        <w:rPr>
          <w:rFonts w:ascii="Calibri" w:hAnsi="Calibri" w:cs="Calibri"/>
        </w:rPr>
      </w:pPr>
    </w:p>
    <w:p w14:paraId="39A03540"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3BF49FB7" w14:textId="5FC32409" w:rsidR="002D4EFA" w:rsidRPr="00255398" w:rsidRDefault="002D4EFA" w:rsidP="002D4EFA">
      <w:pPr>
        <w:jc w:val="both"/>
        <w:rPr>
          <w:rFonts w:ascii="Calibri" w:hAnsi="Calibri" w:cs="Calibri"/>
          <w:b/>
          <w:color w:val="073763"/>
          <w:sz w:val="48"/>
          <w:szCs w:val="48"/>
        </w:rPr>
      </w:pPr>
      <w:r w:rsidRPr="00255398">
        <w:rPr>
          <w:rFonts w:ascii="Calibri" w:hAnsi="Calibri" w:cs="Calibri"/>
          <w:b/>
          <w:color w:val="073763"/>
          <w:sz w:val="48"/>
          <w:szCs w:val="48"/>
        </w:rPr>
        <w:t>Demo (</w:t>
      </w:r>
      <w:r w:rsidR="00CD1981">
        <w:rPr>
          <w:rFonts w:ascii="Calibri" w:hAnsi="Calibri" w:cs="Calibri"/>
          <w:b/>
          <w:color w:val="073763"/>
          <w:sz w:val="48"/>
          <w:szCs w:val="48"/>
        </w:rPr>
        <w:t>2</w:t>
      </w:r>
      <w:r w:rsidR="00BB0663">
        <w:rPr>
          <w:rFonts w:ascii="Calibri" w:hAnsi="Calibri" w:cs="Calibri"/>
          <w:b/>
          <w:color w:val="073763"/>
          <w:sz w:val="48"/>
          <w:szCs w:val="48"/>
        </w:rPr>
        <w:t>5</w:t>
      </w:r>
      <w:r w:rsidRPr="00255398">
        <w:rPr>
          <w:rFonts w:ascii="Calibri" w:hAnsi="Calibri" w:cs="Calibri"/>
          <w:b/>
          <w:color w:val="073763"/>
          <w:sz w:val="48"/>
          <w:szCs w:val="48"/>
        </w:rPr>
        <w:t>%)</w:t>
      </w:r>
    </w:p>
    <w:p w14:paraId="56BA1C14" w14:textId="5D113649" w:rsidR="002D4EFA" w:rsidRPr="00255398" w:rsidRDefault="002D4EFA" w:rsidP="002D4EFA">
      <w:pPr>
        <w:rPr>
          <w:rFonts w:ascii="Calibri" w:hAnsi="Calibri" w:cs="Calibri"/>
          <w:i/>
        </w:rPr>
      </w:pPr>
      <w:proofErr w:type="gramStart"/>
      <w:r w:rsidRPr="00255398">
        <w:rPr>
          <w:rFonts w:ascii="Calibri" w:hAnsi="Calibri" w:cs="Calibri"/>
          <w:i/>
        </w:rPr>
        <w:t>In order to</w:t>
      </w:r>
      <w:proofErr w:type="gramEnd"/>
      <w:r w:rsidRPr="00255398">
        <w:rPr>
          <w:rFonts w:ascii="Calibri" w:hAnsi="Calibri" w:cs="Calibri"/>
          <w:i/>
        </w:rPr>
        <w:t xml:space="preserve"> thoroughly examine your technology, our judging panel requires</w:t>
      </w:r>
      <w:r w:rsidR="00255398">
        <w:rPr>
          <w:rFonts w:ascii="Calibri" w:hAnsi="Calibri" w:cs="Calibri"/>
          <w:i/>
        </w:rPr>
        <w:t xml:space="preserve"> </w:t>
      </w:r>
      <w:r w:rsidR="00255398" w:rsidRPr="009C2747">
        <w:rPr>
          <w:rFonts w:ascii="Calibri" w:hAnsi="Calibri" w:cs="Calibri"/>
          <w:b/>
          <w:bCs/>
          <w:i/>
        </w:rPr>
        <w:t>at least</w:t>
      </w:r>
      <w:r w:rsidRPr="009C2747">
        <w:rPr>
          <w:rFonts w:ascii="Calibri" w:hAnsi="Calibri" w:cs="Calibri"/>
          <w:b/>
          <w:bCs/>
          <w:i/>
        </w:rPr>
        <w:t xml:space="preserve"> one</w:t>
      </w:r>
      <w:r w:rsidRPr="00255398">
        <w:rPr>
          <w:rFonts w:ascii="Calibri" w:hAnsi="Calibri" w:cs="Calibri"/>
          <w:i/>
        </w:rPr>
        <w:t xml:space="preserve"> of two things: </w:t>
      </w:r>
    </w:p>
    <w:p w14:paraId="5D02C433" w14:textId="3BE92631" w:rsidR="002D4EFA" w:rsidRPr="00255398" w:rsidRDefault="002D4EFA" w:rsidP="002D4EFA">
      <w:pPr>
        <w:pStyle w:val="ListParagraph"/>
        <w:numPr>
          <w:ilvl w:val="0"/>
          <w:numId w:val="12"/>
        </w:numPr>
        <w:rPr>
          <w:rFonts w:ascii="Calibri" w:hAnsi="Calibri" w:cs="Calibri"/>
          <w:i/>
        </w:rPr>
      </w:pPr>
      <w:r w:rsidRPr="00255398">
        <w:rPr>
          <w:rFonts w:ascii="Calibri" w:hAnsi="Calibri" w:cs="Calibri"/>
          <w:i/>
        </w:rPr>
        <w:t xml:space="preserve">Access to a sandbox account for testing features and functionality, </w:t>
      </w:r>
      <w:r w:rsidR="00255398">
        <w:rPr>
          <w:rFonts w:ascii="Calibri" w:hAnsi="Calibri" w:cs="Calibri"/>
          <w:i/>
        </w:rPr>
        <w:t>AND/</w:t>
      </w:r>
      <w:r w:rsidRPr="00255398">
        <w:rPr>
          <w:rFonts w:ascii="Calibri" w:hAnsi="Calibri" w:cs="Calibri"/>
          <w:i/>
        </w:rPr>
        <w:t>OR</w:t>
      </w:r>
    </w:p>
    <w:p w14:paraId="4E5EEB8F" w14:textId="2AEAA6A9" w:rsidR="009D49E1" w:rsidRDefault="009D49E1" w:rsidP="009D49E1">
      <w:pPr>
        <w:pStyle w:val="ListParagraph"/>
        <w:numPr>
          <w:ilvl w:val="0"/>
          <w:numId w:val="12"/>
        </w:numPr>
        <w:rPr>
          <w:rFonts w:ascii="Calibri" w:hAnsi="Calibri" w:cs="Calibri"/>
          <w:i/>
        </w:rPr>
      </w:pPr>
      <w:r w:rsidRPr="00255398">
        <w:rPr>
          <w:rFonts w:ascii="Calibri" w:hAnsi="Calibri" w:cs="Calibri"/>
          <w:i/>
        </w:rPr>
        <w:t xml:space="preserve">At least one </w:t>
      </w:r>
      <w:r>
        <w:rPr>
          <w:rFonts w:ascii="Calibri" w:hAnsi="Calibri" w:cs="Calibri"/>
          <w:i/>
        </w:rPr>
        <w:t xml:space="preserve">pre-recorded </w:t>
      </w:r>
      <w:r w:rsidRPr="00255398">
        <w:rPr>
          <w:rFonts w:ascii="Calibri" w:hAnsi="Calibri" w:cs="Calibri"/>
          <w:i/>
        </w:rPr>
        <w:t xml:space="preserve">demo </w:t>
      </w:r>
      <w:r>
        <w:rPr>
          <w:rFonts w:ascii="Calibri" w:hAnsi="Calibri" w:cs="Calibri"/>
          <w:i/>
        </w:rPr>
        <w:t xml:space="preserve">video </w:t>
      </w:r>
      <w:r w:rsidRPr="00255398">
        <w:rPr>
          <w:rFonts w:ascii="Calibri" w:hAnsi="Calibri" w:cs="Calibri"/>
          <w:i/>
        </w:rPr>
        <w:t>highlighting key features and any product differentiators</w:t>
      </w:r>
      <w:r>
        <w:rPr>
          <w:rFonts w:ascii="Calibri" w:hAnsi="Calibri" w:cs="Calibri"/>
          <w:i/>
        </w:rPr>
        <w:t xml:space="preserve"> (minimum of 30 minutes, 60 minutes maximum</w:t>
      </w:r>
      <w:r w:rsidR="00115B8E">
        <w:rPr>
          <w:rFonts w:ascii="Calibri" w:hAnsi="Calibri" w:cs="Calibri"/>
          <w:i/>
        </w:rPr>
        <w:t>—this is your chance to thoroughly demonstrate what your team has designed and developed</w:t>
      </w:r>
      <w:r>
        <w:rPr>
          <w:rFonts w:ascii="Calibri" w:hAnsi="Calibri" w:cs="Calibri"/>
          <w:i/>
        </w:rPr>
        <w:t>)</w:t>
      </w:r>
    </w:p>
    <w:p w14:paraId="7774F973" w14:textId="473E8D70" w:rsidR="009C2747" w:rsidRDefault="009C2747" w:rsidP="009C2747">
      <w:pPr>
        <w:rPr>
          <w:rFonts w:ascii="Calibri" w:hAnsi="Calibri" w:cs="Calibri"/>
          <w:i/>
        </w:rPr>
      </w:pPr>
      <w:r>
        <w:rPr>
          <w:rFonts w:ascii="Calibri" w:hAnsi="Calibri" w:cs="Calibri"/>
          <w:i/>
        </w:rPr>
        <w:t xml:space="preserve">If you need to provide access directly to an email address, please use the dedicated Awards email at </w:t>
      </w:r>
      <w:hyperlink r:id="rId9" w:history="1">
        <w:r w:rsidRPr="00140DEF">
          <w:rPr>
            <w:rStyle w:val="Hyperlink"/>
            <w:rFonts w:ascii="Calibri" w:hAnsi="Calibri" w:cs="Calibri"/>
            <w:i/>
          </w:rPr>
          <w:t>Awards@LHRA.io</w:t>
        </w:r>
      </w:hyperlink>
      <w:r>
        <w:rPr>
          <w:rFonts w:ascii="Calibri" w:hAnsi="Calibri" w:cs="Calibri"/>
          <w:i/>
        </w:rPr>
        <w:t xml:space="preserve">. </w:t>
      </w:r>
    </w:p>
    <w:p w14:paraId="45C4EF9B" w14:textId="77777777" w:rsidR="009C2747" w:rsidRPr="009C2747" w:rsidRDefault="009C2747" w:rsidP="009C2747">
      <w:pPr>
        <w:rPr>
          <w:rFonts w:ascii="Calibri" w:hAnsi="Calibri" w:cs="Calibri"/>
          <w:i/>
        </w:rPr>
      </w:pPr>
    </w:p>
    <w:p w14:paraId="0B3BE156" w14:textId="4A51E274" w:rsidR="002D4EFA" w:rsidRPr="00255398" w:rsidRDefault="002D4EFA" w:rsidP="002D4EFA">
      <w:pPr>
        <w:rPr>
          <w:rFonts w:ascii="Calibri" w:hAnsi="Calibri" w:cs="Calibri"/>
          <w:i/>
        </w:rPr>
      </w:pPr>
      <w:r w:rsidRPr="00255398">
        <w:rPr>
          <w:rFonts w:ascii="Calibri" w:hAnsi="Calibri" w:cs="Calibri"/>
          <w:i/>
        </w:rPr>
        <w:t xml:space="preserve">Note: these access credentials and/or demo videos will be kept strictly confidential within the confines of this competition and will be removed from this form prior to any public sharing. </w:t>
      </w:r>
      <w:r w:rsidR="00255398">
        <w:rPr>
          <w:rFonts w:ascii="Calibri" w:hAnsi="Calibri" w:cs="Calibri"/>
          <w:i/>
        </w:rPr>
        <w:t xml:space="preserve">Answer judged for </w:t>
      </w:r>
      <w:r w:rsidR="00CD1981">
        <w:rPr>
          <w:rFonts w:ascii="Calibri" w:hAnsi="Calibri" w:cs="Calibri"/>
          <w:i/>
        </w:rPr>
        <w:t>2</w:t>
      </w:r>
      <w:r w:rsidR="00BB0663">
        <w:rPr>
          <w:rFonts w:ascii="Calibri" w:hAnsi="Calibri" w:cs="Calibri"/>
          <w:i/>
        </w:rPr>
        <w:t>5</w:t>
      </w:r>
      <w:r w:rsidR="00255398">
        <w:rPr>
          <w:rFonts w:ascii="Calibri" w:hAnsi="Calibri" w:cs="Calibri"/>
          <w:i/>
        </w:rPr>
        <w:t>% of total points.</w:t>
      </w:r>
      <w:r w:rsidR="009D49E1">
        <w:rPr>
          <w:rFonts w:ascii="Calibri" w:hAnsi="Calibri" w:cs="Calibri"/>
          <w:i/>
        </w:rPr>
        <w:t xml:space="preserve"> Access should be granted to these resources through </w:t>
      </w:r>
      <w:r w:rsidR="00FC5C32" w:rsidRPr="00543731">
        <w:rPr>
          <w:rFonts w:ascii="Calibri" w:hAnsi="Calibri" w:cs="Calibri"/>
          <w:i/>
        </w:rPr>
        <w:t>March</w:t>
      </w:r>
      <w:r w:rsidR="009D49E1" w:rsidRPr="00543731">
        <w:rPr>
          <w:rFonts w:ascii="Calibri" w:hAnsi="Calibri" w:cs="Calibri"/>
          <w:i/>
        </w:rPr>
        <w:t xml:space="preserve"> 1</w:t>
      </w:r>
      <w:r w:rsidR="00FC5C32" w:rsidRPr="00543731">
        <w:rPr>
          <w:rFonts w:ascii="Calibri" w:hAnsi="Calibri" w:cs="Calibri"/>
          <w:i/>
        </w:rPr>
        <w:t>5</w:t>
      </w:r>
      <w:r w:rsidR="009D49E1" w:rsidRPr="00543731">
        <w:rPr>
          <w:rFonts w:ascii="Calibri" w:hAnsi="Calibri" w:cs="Calibri"/>
          <w:i/>
        </w:rPr>
        <w:t>, 20</w:t>
      </w:r>
      <w:r w:rsidR="000305A7" w:rsidRPr="00543731">
        <w:rPr>
          <w:rFonts w:ascii="Calibri" w:hAnsi="Calibri" w:cs="Calibri"/>
          <w:i/>
        </w:rPr>
        <w:t>2</w:t>
      </w:r>
      <w:r w:rsidR="00FC5C32" w:rsidRPr="00543731">
        <w:rPr>
          <w:rFonts w:ascii="Calibri" w:hAnsi="Calibri" w:cs="Calibri"/>
          <w:i/>
        </w:rPr>
        <w:t>6</w:t>
      </w:r>
      <w:r w:rsidR="009D49E1" w:rsidRPr="00543731">
        <w:rPr>
          <w:rFonts w:ascii="Calibri" w:hAnsi="Calibri" w:cs="Calibri"/>
          <w:i/>
        </w:rPr>
        <w:t>.</w:t>
      </w:r>
    </w:p>
    <w:p w14:paraId="509DF0F3" w14:textId="1FBC36AF" w:rsidR="002D4EFA" w:rsidRDefault="002D4EFA" w:rsidP="002D4EFA">
      <w:pPr>
        <w:rPr>
          <w:rFonts w:ascii="Calibri" w:hAnsi="Calibri" w:cs="Calibri"/>
        </w:rPr>
      </w:pPr>
    </w:p>
    <w:p w14:paraId="128AA13B" w14:textId="6B581D1D" w:rsidR="00EA6E00" w:rsidRDefault="00EA6E00" w:rsidP="002D4EFA">
      <w:pPr>
        <w:rPr>
          <w:rFonts w:ascii="Calibri" w:hAnsi="Calibri" w:cs="Calibri"/>
        </w:rPr>
      </w:pPr>
    </w:p>
    <w:p w14:paraId="147536E4" w14:textId="6FC775A2" w:rsidR="00255398" w:rsidRPr="00255398" w:rsidRDefault="00255398" w:rsidP="002D4EFA">
      <w:pPr>
        <w:rPr>
          <w:rFonts w:ascii="Calibri" w:hAnsi="Calibri" w:cs="Calibri"/>
        </w:rPr>
      </w:pPr>
    </w:p>
    <w:p w14:paraId="4DF1EBEC" w14:textId="77777777" w:rsidR="00255398" w:rsidRPr="00255398" w:rsidRDefault="00255398" w:rsidP="00255398">
      <w:pPr>
        <w:pBdr>
          <w:bottom w:val="single" w:sz="6" w:space="1" w:color="auto"/>
        </w:pBdr>
        <w:spacing w:after="160" w:line="256" w:lineRule="auto"/>
        <w:jc w:val="both"/>
        <w:rPr>
          <w:rFonts w:ascii="Calibri" w:hAnsi="Calibri" w:cs="Calibri"/>
        </w:rPr>
      </w:pPr>
    </w:p>
    <w:p w14:paraId="1C713268" w14:textId="30881F9B" w:rsidR="00CD1981" w:rsidRPr="00255398" w:rsidRDefault="00CD1981" w:rsidP="00CD1981">
      <w:pPr>
        <w:jc w:val="both"/>
        <w:rPr>
          <w:rFonts w:ascii="Calibri" w:hAnsi="Calibri" w:cs="Calibri"/>
          <w:b/>
          <w:color w:val="073763"/>
          <w:sz w:val="48"/>
          <w:szCs w:val="48"/>
        </w:rPr>
      </w:pPr>
      <w:r>
        <w:rPr>
          <w:rFonts w:ascii="Calibri" w:hAnsi="Calibri" w:cs="Calibri"/>
          <w:b/>
          <w:color w:val="073763"/>
          <w:sz w:val="48"/>
          <w:szCs w:val="48"/>
        </w:rPr>
        <w:t>Key Differentiators</w:t>
      </w:r>
      <w:r w:rsidRPr="00255398">
        <w:rPr>
          <w:rFonts w:ascii="Calibri" w:hAnsi="Calibri" w:cs="Calibri"/>
          <w:b/>
          <w:color w:val="073763"/>
          <w:sz w:val="48"/>
          <w:szCs w:val="48"/>
        </w:rPr>
        <w:t xml:space="preserve"> (</w:t>
      </w:r>
      <w:r>
        <w:rPr>
          <w:rFonts w:ascii="Calibri" w:hAnsi="Calibri" w:cs="Calibri"/>
          <w:b/>
          <w:color w:val="073763"/>
          <w:sz w:val="48"/>
          <w:szCs w:val="48"/>
        </w:rPr>
        <w:t>2</w:t>
      </w:r>
      <w:r w:rsidRPr="00255398">
        <w:rPr>
          <w:rFonts w:ascii="Calibri" w:hAnsi="Calibri" w:cs="Calibri"/>
          <w:b/>
          <w:color w:val="073763"/>
          <w:sz w:val="48"/>
          <w:szCs w:val="48"/>
        </w:rPr>
        <w:t>0%)</w:t>
      </w:r>
    </w:p>
    <w:p w14:paraId="6DEBA364" w14:textId="5A6058AB" w:rsidR="00CD1981" w:rsidRPr="00255398" w:rsidRDefault="00CD1981" w:rsidP="00CD1981">
      <w:pPr>
        <w:rPr>
          <w:rFonts w:ascii="Calibri" w:hAnsi="Calibri" w:cs="Calibri"/>
          <w:i/>
        </w:rPr>
      </w:pPr>
      <w:r>
        <w:rPr>
          <w:rFonts w:ascii="Calibri" w:hAnsi="Calibri" w:cs="Calibri"/>
          <w:i/>
        </w:rPr>
        <w:lastRenderedPageBreak/>
        <w:t xml:space="preserve">Please indicate any differentiators that make your product different, better, or more valuable than other solutions in the market. For example, if your reporting is more robust, provide use cases for how customers use it. Screenshots allowed in this section. Answer judged for </w:t>
      </w:r>
      <w:r w:rsidR="009C2747">
        <w:rPr>
          <w:rFonts w:ascii="Calibri" w:hAnsi="Calibri" w:cs="Calibri"/>
          <w:i/>
        </w:rPr>
        <w:t>2</w:t>
      </w:r>
      <w:r>
        <w:rPr>
          <w:rFonts w:ascii="Calibri" w:hAnsi="Calibri" w:cs="Calibri"/>
          <w:i/>
        </w:rPr>
        <w:t xml:space="preserve">0% of total points. Maximum 500 words. </w:t>
      </w:r>
    </w:p>
    <w:p w14:paraId="03E8163D" w14:textId="77777777" w:rsidR="00CD1981" w:rsidRDefault="00CD1981" w:rsidP="00CD1981">
      <w:pPr>
        <w:rPr>
          <w:rFonts w:ascii="Calibri" w:hAnsi="Calibri" w:cs="Calibri"/>
        </w:rPr>
      </w:pPr>
    </w:p>
    <w:p w14:paraId="79A9CCA4" w14:textId="77777777" w:rsidR="00CD1981" w:rsidRDefault="00CD1981" w:rsidP="00CD1981">
      <w:pPr>
        <w:rPr>
          <w:rFonts w:ascii="Calibri" w:hAnsi="Calibri" w:cs="Calibri"/>
        </w:rPr>
      </w:pPr>
    </w:p>
    <w:p w14:paraId="021CAF69" w14:textId="77777777" w:rsidR="00CD1981" w:rsidRPr="00255398" w:rsidRDefault="00CD1981" w:rsidP="00CD1981">
      <w:pPr>
        <w:rPr>
          <w:rFonts w:ascii="Calibri" w:hAnsi="Calibri" w:cs="Calibri"/>
        </w:rPr>
      </w:pPr>
    </w:p>
    <w:p w14:paraId="2181FE20" w14:textId="77777777" w:rsidR="00CD1981" w:rsidRPr="00255398" w:rsidRDefault="00CD1981" w:rsidP="00CD1981">
      <w:pPr>
        <w:pBdr>
          <w:bottom w:val="single" w:sz="6" w:space="1" w:color="auto"/>
        </w:pBdr>
        <w:spacing w:after="160" w:line="256" w:lineRule="auto"/>
        <w:jc w:val="both"/>
        <w:rPr>
          <w:rFonts w:ascii="Calibri" w:hAnsi="Calibri" w:cs="Calibri"/>
        </w:rPr>
      </w:pPr>
    </w:p>
    <w:p w14:paraId="51F8B984" w14:textId="77777777" w:rsidR="00255398" w:rsidRPr="00255398" w:rsidRDefault="00255398" w:rsidP="002D4EFA">
      <w:pPr>
        <w:rPr>
          <w:rFonts w:ascii="Calibri" w:hAnsi="Calibri" w:cs="Calibri"/>
        </w:rPr>
      </w:pPr>
    </w:p>
    <w:p w14:paraId="78A3AE82" w14:textId="48A8F933" w:rsidR="009D49E1" w:rsidRPr="00255398" w:rsidRDefault="009D49E1" w:rsidP="009D49E1">
      <w:pPr>
        <w:jc w:val="both"/>
        <w:rPr>
          <w:rFonts w:ascii="Calibri" w:hAnsi="Calibri" w:cs="Calibri"/>
          <w:b/>
          <w:color w:val="073763"/>
          <w:sz w:val="48"/>
          <w:szCs w:val="48"/>
        </w:rPr>
      </w:pPr>
      <w:r>
        <w:rPr>
          <w:rFonts w:ascii="Calibri" w:hAnsi="Calibri" w:cs="Calibri"/>
          <w:b/>
          <w:color w:val="073763"/>
          <w:sz w:val="48"/>
          <w:szCs w:val="48"/>
        </w:rPr>
        <w:t>The Company Behind the Technology</w:t>
      </w:r>
      <w:r w:rsidRPr="00255398">
        <w:rPr>
          <w:rFonts w:ascii="Calibri" w:hAnsi="Calibri" w:cs="Calibri"/>
          <w:b/>
          <w:color w:val="073763"/>
          <w:sz w:val="48"/>
          <w:szCs w:val="48"/>
        </w:rPr>
        <w:t xml:space="preserve"> (</w:t>
      </w:r>
      <w:r>
        <w:rPr>
          <w:rFonts w:ascii="Calibri" w:hAnsi="Calibri" w:cs="Calibri"/>
          <w:b/>
          <w:color w:val="073763"/>
          <w:sz w:val="48"/>
          <w:szCs w:val="48"/>
        </w:rPr>
        <w:t>1</w:t>
      </w:r>
      <w:r w:rsidRPr="00255398">
        <w:rPr>
          <w:rFonts w:ascii="Calibri" w:hAnsi="Calibri" w:cs="Calibri"/>
          <w:b/>
          <w:color w:val="073763"/>
          <w:sz w:val="48"/>
          <w:szCs w:val="48"/>
        </w:rPr>
        <w:t>0%)</w:t>
      </w:r>
    </w:p>
    <w:p w14:paraId="681B3866" w14:textId="155198E2" w:rsidR="009D49E1" w:rsidRPr="00255398" w:rsidRDefault="009D49E1" w:rsidP="009D49E1">
      <w:pPr>
        <w:rPr>
          <w:rFonts w:ascii="Calibri" w:hAnsi="Calibri" w:cs="Calibri"/>
          <w:i/>
        </w:rPr>
      </w:pPr>
      <w:r>
        <w:rPr>
          <w:rFonts w:ascii="Calibri" w:hAnsi="Calibri" w:cs="Calibri"/>
          <w:i/>
        </w:rPr>
        <w:t>Technologies take on the makeup of the compan</w:t>
      </w:r>
      <w:r w:rsidR="00115B8E">
        <w:rPr>
          <w:rFonts w:ascii="Calibri" w:hAnsi="Calibri" w:cs="Calibri"/>
          <w:i/>
        </w:rPr>
        <w:t>ies</w:t>
      </w:r>
      <w:r>
        <w:rPr>
          <w:rFonts w:ascii="Calibri" w:hAnsi="Calibri" w:cs="Calibri"/>
          <w:i/>
        </w:rPr>
        <w:t xml:space="preserve"> that develop them. Use this space to talk about: your firm and how it cares for its people, your Glassdoor ratings, how you support social responsibility, or how the company goes above and beyond </w:t>
      </w:r>
      <w:r w:rsidR="00FC7172">
        <w:rPr>
          <w:rFonts w:ascii="Calibri" w:hAnsi="Calibri" w:cs="Calibri"/>
          <w:i/>
        </w:rPr>
        <w:t xml:space="preserve">to support your community </w:t>
      </w:r>
      <w:r>
        <w:rPr>
          <w:rFonts w:ascii="Calibri" w:hAnsi="Calibri" w:cs="Calibri"/>
          <w:i/>
        </w:rPr>
        <w:t xml:space="preserve">in other notable ways. We’ve found in our research that companies that invest in their people and the industry in other ways are more likely to be successful long-term. This is your opportunity to show your own value. Answer judged for 10% of total points. Maximum 500 words. </w:t>
      </w:r>
    </w:p>
    <w:p w14:paraId="774F872E" w14:textId="77777777" w:rsidR="009D49E1" w:rsidRDefault="009D49E1" w:rsidP="009D49E1">
      <w:pPr>
        <w:rPr>
          <w:rFonts w:ascii="Calibri" w:hAnsi="Calibri" w:cs="Calibri"/>
        </w:rPr>
      </w:pPr>
    </w:p>
    <w:p w14:paraId="4101DFA7" w14:textId="77777777" w:rsidR="009D49E1" w:rsidRDefault="009D49E1" w:rsidP="009D49E1">
      <w:pPr>
        <w:rPr>
          <w:rFonts w:ascii="Calibri" w:hAnsi="Calibri" w:cs="Calibri"/>
        </w:rPr>
      </w:pPr>
    </w:p>
    <w:p w14:paraId="44F823D0" w14:textId="77777777" w:rsidR="009D49E1" w:rsidRPr="00255398" w:rsidRDefault="009D49E1" w:rsidP="009D49E1">
      <w:pPr>
        <w:pBdr>
          <w:bottom w:val="single" w:sz="6" w:space="1" w:color="auto"/>
        </w:pBdr>
        <w:spacing w:after="160" w:line="256" w:lineRule="auto"/>
        <w:jc w:val="both"/>
        <w:rPr>
          <w:rFonts w:ascii="Calibri" w:hAnsi="Calibri" w:cs="Calibri"/>
        </w:rPr>
      </w:pPr>
    </w:p>
    <w:p w14:paraId="6665AB11" w14:textId="77777777" w:rsidR="009D49E1" w:rsidRPr="00255398" w:rsidRDefault="009D49E1" w:rsidP="009D49E1">
      <w:pPr>
        <w:rPr>
          <w:rFonts w:ascii="Calibri" w:hAnsi="Calibri" w:cs="Calibri"/>
        </w:rPr>
      </w:pPr>
    </w:p>
    <w:p w14:paraId="31C3253E" w14:textId="26788089" w:rsidR="00AD2200" w:rsidRPr="00255398" w:rsidRDefault="00AD2200" w:rsidP="00AD2200">
      <w:pPr>
        <w:rPr>
          <w:rFonts w:ascii="Calibri" w:hAnsi="Calibri" w:cs="Calibri"/>
        </w:rPr>
      </w:pPr>
    </w:p>
    <w:p w14:paraId="77E7C668" w14:textId="3E7FE314" w:rsidR="00AD2200" w:rsidRPr="00255398" w:rsidRDefault="00AD2200" w:rsidP="00AD2200">
      <w:pPr>
        <w:jc w:val="both"/>
        <w:rPr>
          <w:rFonts w:ascii="Calibri" w:hAnsi="Calibri" w:cs="Calibri"/>
          <w:b/>
          <w:color w:val="073763"/>
          <w:sz w:val="48"/>
          <w:szCs w:val="48"/>
        </w:rPr>
      </w:pPr>
      <w:r w:rsidRPr="00255398">
        <w:rPr>
          <w:rFonts w:ascii="Calibri" w:hAnsi="Calibri" w:cs="Calibri"/>
          <w:b/>
          <w:color w:val="073763"/>
          <w:sz w:val="48"/>
          <w:szCs w:val="48"/>
        </w:rPr>
        <w:t>Next Steps</w:t>
      </w:r>
    </w:p>
    <w:p w14:paraId="30D857C3" w14:textId="082AB79B" w:rsidR="00AD2200" w:rsidRDefault="00AD2200" w:rsidP="00AD2200">
      <w:pPr>
        <w:rPr>
          <w:rFonts w:ascii="Calibri" w:hAnsi="Calibri" w:cs="Calibri"/>
          <w:i/>
        </w:rPr>
      </w:pPr>
      <w:r w:rsidRPr="00255398">
        <w:rPr>
          <w:rFonts w:ascii="Calibri" w:hAnsi="Calibri" w:cs="Calibri"/>
          <w:i/>
        </w:rPr>
        <w:t xml:space="preserve">Please upload this entry </w:t>
      </w:r>
      <w:r w:rsidR="00F964B6" w:rsidRPr="00255398">
        <w:rPr>
          <w:rFonts w:ascii="Calibri" w:hAnsi="Calibri" w:cs="Calibri"/>
          <w:i/>
        </w:rPr>
        <w:t xml:space="preserve">to our </w:t>
      </w:r>
      <w:hyperlink r:id="rId10" w:history="1">
        <w:r w:rsidR="00F964B6" w:rsidRPr="00255398">
          <w:rPr>
            <w:rStyle w:val="Hyperlink"/>
            <w:rFonts w:ascii="Calibri" w:hAnsi="Calibri" w:cs="Calibri"/>
            <w:i/>
          </w:rPr>
          <w:t xml:space="preserve">Awards Submission </w:t>
        </w:r>
        <w:r w:rsidR="00E3605C">
          <w:rPr>
            <w:rStyle w:val="Hyperlink"/>
            <w:rFonts w:ascii="Calibri" w:hAnsi="Calibri" w:cs="Calibri"/>
            <w:i/>
          </w:rPr>
          <w:t>Form</w:t>
        </w:r>
      </w:hyperlink>
      <w:r w:rsidR="00F964B6" w:rsidRPr="00255398">
        <w:rPr>
          <w:rFonts w:ascii="Calibri" w:hAnsi="Calibri" w:cs="Calibri"/>
          <w:i/>
        </w:rPr>
        <w:t xml:space="preserve">. Submissions for this year’s program will be due by 11:59pm Central Standard Time on </w:t>
      </w:r>
      <w:r w:rsidR="00115B8E" w:rsidRPr="00543731">
        <w:rPr>
          <w:rFonts w:ascii="Calibri" w:hAnsi="Calibri" w:cs="Calibri"/>
          <w:i/>
        </w:rPr>
        <w:t xml:space="preserve">Friday </w:t>
      </w:r>
      <w:r w:rsidR="00FC5C32" w:rsidRPr="00543731">
        <w:rPr>
          <w:rFonts w:ascii="Calibri" w:hAnsi="Calibri" w:cs="Calibri"/>
          <w:i/>
        </w:rPr>
        <w:t>January</w:t>
      </w:r>
      <w:r w:rsidR="00115B8E" w:rsidRPr="00543731">
        <w:rPr>
          <w:rFonts w:ascii="Calibri" w:hAnsi="Calibri" w:cs="Calibri"/>
          <w:i/>
        </w:rPr>
        <w:t xml:space="preserve"> </w:t>
      </w:r>
      <w:r w:rsidR="00FC5C32" w:rsidRPr="00543731">
        <w:rPr>
          <w:rFonts w:ascii="Calibri" w:hAnsi="Calibri" w:cs="Calibri"/>
          <w:i/>
        </w:rPr>
        <w:t>9</w:t>
      </w:r>
      <w:r w:rsidR="00BB0663" w:rsidRPr="00543731">
        <w:rPr>
          <w:rFonts w:ascii="Calibri" w:hAnsi="Calibri" w:cs="Calibri"/>
          <w:i/>
        </w:rPr>
        <w:t>th</w:t>
      </w:r>
      <w:r w:rsidR="00F964B6" w:rsidRPr="00543731">
        <w:rPr>
          <w:rFonts w:ascii="Calibri" w:hAnsi="Calibri" w:cs="Calibri"/>
          <w:i/>
        </w:rPr>
        <w:t>, 20</w:t>
      </w:r>
      <w:r w:rsidR="00E5672F" w:rsidRPr="00543731">
        <w:rPr>
          <w:rFonts w:ascii="Calibri" w:hAnsi="Calibri" w:cs="Calibri"/>
          <w:i/>
        </w:rPr>
        <w:t>2</w:t>
      </w:r>
      <w:r w:rsidR="00FC5C32" w:rsidRPr="00543731">
        <w:rPr>
          <w:rFonts w:ascii="Calibri" w:hAnsi="Calibri" w:cs="Calibri"/>
          <w:i/>
        </w:rPr>
        <w:t>6</w:t>
      </w:r>
      <w:r w:rsidR="00F964B6" w:rsidRPr="00255398">
        <w:rPr>
          <w:rFonts w:ascii="Calibri" w:hAnsi="Calibri" w:cs="Calibri"/>
          <w:i/>
        </w:rPr>
        <w:t xml:space="preserve">. If you are not going to be able to make the deadline please </w:t>
      </w:r>
      <w:hyperlink r:id="rId11" w:history="1">
        <w:r w:rsidR="00F964B6" w:rsidRPr="00255398">
          <w:rPr>
            <w:rStyle w:val="Hyperlink"/>
            <w:rFonts w:ascii="Calibri" w:hAnsi="Calibri" w:cs="Calibri"/>
            <w:i/>
          </w:rPr>
          <w:t>contact us</w:t>
        </w:r>
      </w:hyperlink>
      <w:r w:rsidR="00F964B6" w:rsidRPr="00255398">
        <w:rPr>
          <w:rFonts w:ascii="Calibri" w:hAnsi="Calibri" w:cs="Calibri"/>
          <w:i/>
        </w:rPr>
        <w:t xml:space="preserve"> about a</w:t>
      </w:r>
      <w:r w:rsidR="00115B8E">
        <w:rPr>
          <w:rFonts w:ascii="Calibri" w:hAnsi="Calibri" w:cs="Calibri"/>
          <w:i/>
        </w:rPr>
        <w:t xml:space="preserve"> potential</w:t>
      </w:r>
      <w:r w:rsidR="00F964B6" w:rsidRPr="00255398">
        <w:rPr>
          <w:rFonts w:ascii="Calibri" w:hAnsi="Calibri" w:cs="Calibri"/>
          <w:i/>
        </w:rPr>
        <w:t xml:space="preserve"> extension. </w:t>
      </w:r>
      <w:r w:rsidR="003560BD">
        <w:rPr>
          <w:rFonts w:ascii="Calibri" w:hAnsi="Calibri" w:cs="Calibri"/>
          <w:i/>
        </w:rPr>
        <w:t xml:space="preserve">For additional details please visit our </w:t>
      </w:r>
      <w:hyperlink r:id="rId12" w:history="1">
        <w:r w:rsidR="003560BD" w:rsidRPr="003560BD">
          <w:rPr>
            <w:rStyle w:val="Hyperlink"/>
            <w:rFonts w:ascii="Calibri" w:hAnsi="Calibri" w:cs="Calibri"/>
            <w:i/>
          </w:rPr>
          <w:t>awards page</w:t>
        </w:r>
      </w:hyperlink>
      <w:r w:rsidR="00E3605C">
        <w:rPr>
          <w:rFonts w:ascii="Calibri" w:hAnsi="Calibri" w:cs="Calibri"/>
          <w:i/>
        </w:rPr>
        <w:t>.</w:t>
      </w:r>
      <w:r w:rsidR="003560BD">
        <w:rPr>
          <w:rFonts w:ascii="Calibri" w:hAnsi="Calibri" w:cs="Calibri"/>
          <w:i/>
        </w:rPr>
        <w:t xml:space="preserve"> </w:t>
      </w:r>
    </w:p>
    <w:p w14:paraId="62B2DC92" w14:textId="02C4BD5C" w:rsidR="00255398" w:rsidRDefault="00255398" w:rsidP="00AD2200">
      <w:pPr>
        <w:rPr>
          <w:rFonts w:ascii="Calibri" w:hAnsi="Calibri" w:cs="Calibri"/>
          <w:i/>
        </w:rPr>
      </w:pPr>
    </w:p>
    <w:p w14:paraId="4B375101" w14:textId="017E75DD" w:rsidR="00AD2200" w:rsidRPr="008A13D6" w:rsidRDefault="00255398" w:rsidP="008A13D6">
      <w:pPr>
        <w:rPr>
          <w:rFonts w:ascii="Calibri" w:hAnsi="Calibri" w:cs="Calibri"/>
          <w:i/>
        </w:rPr>
      </w:pPr>
      <w:r>
        <w:rPr>
          <w:rFonts w:ascii="Calibri" w:hAnsi="Calibri" w:cs="Calibri"/>
          <w:i/>
        </w:rPr>
        <w:t>This entry will be judged by independent industry, academic, and practitioner subject matter experts that are required to sign a non-disclosure agreement as a prerequisite for serving as a judge.</w:t>
      </w:r>
      <w:r w:rsidR="00E43C74">
        <w:rPr>
          <w:rFonts w:ascii="Calibri" w:hAnsi="Calibri" w:cs="Calibri"/>
          <w:i/>
        </w:rPr>
        <w:t xml:space="preserve"> </w:t>
      </w:r>
      <w:r w:rsidR="003560BD">
        <w:rPr>
          <w:rFonts w:ascii="Calibri" w:hAnsi="Calibri" w:cs="Calibri"/>
          <w:i/>
        </w:rPr>
        <w:t>Thank you for your submission and your interest in the industry’s most comprehensive awards program.</w:t>
      </w:r>
    </w:p>
    <w:sectPr w:rsidR="00AD2200" w:rsidRPr="008A13D6" w:rsidSect="002D4EF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5619" w14:textId="77777777" w:rsidR="00F5717D" w:rsidRDefault="00F5717D">
      <w:pPr>
        <w:spacing w:line="240" w:lineRule="auto"/>
      </w:pPr>
      <w:r>
        <w:separator/>
      </w:r>
    </w:p>
  </w:endnote>
  <w:endnote w:type="continuationSeparator" w:id="0">
    <w:p w14:paraId="23519435" w14:textId="77777777" w:rsidR="00F5717D" w:rsidRDefault="00F571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F704" w14:textId="77777777" w:rsidR="00543731" w:rsidRDefault="00543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2845" w14:textId="77777777" w:rsidR="00C71652" w:rsidRDefault="00C71652">
    <w:pPr>
      <w:jc w:val="right"/>
    </w:pPr>
  </w:p>
  <w:p w14:paraId="4000C6D8" w14:textId="15D35DAA" w:rsidR="00C71652" w:rsidRDefault="00C71652">
    <w:pPr>
      <w:jc w:val="right"/>
    </w:pPr>
    <w:r>
      <w:rPr>
        <w:noProof/>
      </w:rPr>
      <mc:AlternateContent>
        <mc:Choice Requires="wps">
          <w:drawing>
            <wp:anchor distT="0" distB="0" distL="114300" distR="114300" simplePos="0" relativeHeight="251700224" behindDoc="1" locked="0" layoutInCell="1" allowOverlap="1" wp14:anchorId="0D63915B" wp14:editId="3FCC06AF">
              <wp:simplePos x="0" y="0"/>
              <wp:positionH relativeFrom="leftMargin">
                <wp:posOffset>2952750</wp:posOffset>
              </wp:positionH>
              <wp:positionV relativeFrom="paragraph">
                <wp:posOffset>6985</wp:posOffset>
              </wp:positionV>
              <wp:extent cx="257158" cy="260686"/>
              <wp:effectExtent l="0" t="0" r="0" b="6350"/>
              <wp:wrapNone/>
              <wp:docPr id="5"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chemeClr val="bg1">
                          <a:lumMod val="50000"/>
                        </a:scheme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3A5900E5" id="Shape 260" o:spid="_x0000_s1026" style="position:absolute;margin-left:232.5pt;margin-top:.55pt;width:20.25pt;height:20.55pt;z-index:-251616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" fillcolor="#7f7f7f [1612]" stroked="f">
              <o:lock v:ext="edit" aspectratio="t"/>
              <v:textbox inset="2.53958mm,1.2694mm,2.53958mm,1.2694mm"/>
              <w10:wrap anchorx="margin"/>
            </v:oval>
          </w:pict>
        </mc:Fallback>
      </mc:AlternateContent>
    </w:r>
    <w:r w:rsidRPr="006B78B9">
      <w:rPr>
        <w:b/>
        <w:noProof/>
      </w:rPr>
      <mc:AlternateContent>
        <mc:Choice Requires="wps">
          <w:drawing>
            <wp:anchor distT="0" distB="0" distL="114300" distR="114300" simplePos="0" relativeHeight="251630592" behindDoc="1" locked="0" layoutInCell="1" allowOverlap="1" wp14:anchorId="11292B03" wp14:editId="7363D7D8">
              <wp:simplePos x="0" y="0"/>
              <wp:positionH relativeFrom="column">
                <wp:posOffset>1344295</wp:posOffset>
              </wp:positionH>
              <wp:positionV relativeFrom="page">
                <wp:posOffset>9307195</wp:posOffset>
              </wp:positionV>
              <wp:extent cx="260350" cy="269240"/>
              <wp:effectExtent l="0" t="0" r="1905" b="0"/>
              <wp:wrapNone/>
              <wp:docPr id="259" name="Shape 2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0350" cy="269240"/>
                      </a:xfrm>
                      <a:prstGeom prst="ellipse">
                        <a:avLst/>
                      </a:prstGeom>
                      <a:solidFill>
                        <a:srgbClr val="00A5DF"/>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712E2A27" id="Shape 259" o:spid="_x0000_s1026" style="position:absolute;margin-left:105.85pt;margin-top:732.85pt;width:20.5pt;height:2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" fillcolor="#00a5df" stroked="f">
              <o:lock v:ext="edit" aspectratio="t"/>
              <v:textbox inset="2.53958mm,1.2694mm,2.53958mm,1.2694mm"/>
              <w10:wrap anchory="page"/>
            </v:oval>
          </w:pict>
        </mc:Fallback>
      </mc:AlternateContent>
    </w:r>
    <w:r w:rsidRPr="002C547B">
      <w:rPr>
        <w:b/>
        <w:noProof/>
        <w:sz w:val="24"/>
      </w:rPr>
      <mc:AlternateContent>
        <mc:Choice Requires="wps">
          <w:drawing>
            <wp:anchor distT="0" distB="0" distL="114300" distR="114300" simplePos="0" relativeHeight="251698176" behindDoc="0" locked="0" layoutInCell="1" allowOverlap="1" wp14:anchorId="585C7DCA" wp14:editId="6F52A631">
              <wp:simplePos x="0" y="0"/>
              <wp:positionH relativeFrom="column">
                <wp:posOffset>0</wp:posOffset>
              </wp:positionH>
              <wp:positionV relativeFrom="paragraph">
                <wp:posOffset>8255</wp:posOffset>
              </wp:positionV>
              <wp:extent cx="246380" cy="254635"/>
              <wp:effectExtent l="0" t="0" r="1270" b="0"/>
              <wp:wrapNone/>
              <wp:docPr id="260"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6380" cy="254635"/>
                      </a:xfrm>
                      <a:prstGeom prst="ellipse">
                        <a:avLst/>
                      </a:prstGeom>
                      <a:solidFill>
                        <a:srgbClr val="F5C316"/>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0A055D1" id="Shape 260" o:spid="_x0000_s1026" style="position:absolute;margin-left:0;margin-top:.65pt;width:19.4pt;height:20.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" fillcolor="#f5c316" stroked="f">
              <o:lock v:ext="edit" aspectratio="t"/>
              <v:textbox inset="2.53958mm,1.2694mm,2.53958mm,1.2694mm"/>
            </v:oval>
          </w:pict>
        </mc:Fallback>
      </mc:AlternateContent>
    </w:r>
    <w:r>
      <w:rPr>
        <w:noProof/>
      </w:rPr>
      <mc:AlternateContent>
        <mc:Choice Requires="wps">
          <w:drawing>
            <wp:anchor distT="0" distB="0" distL="114300" distR="114300" simplePos="0" relativeHeight="251644928" behindDoc="1" locked="0" layoutInCell="1" allowOverlap="1" wp14:anchorId="50BE90A6" wp14:editId="39C00B0B">
              <wp:simplePos x="0" y="0"/>
              <wp:positionH relativeFrom="leftMargin">
                <wp:posOffset>1583753</wp:posOffset>
              </wp:positionH>
              <wp:positionV relativeFrom="paragraph">
                <wp:posOffset>8267</wp:posOffset>
              </wp:positionV>
              <wp:extent cx="257158" cy="260686"/>
              <wp:effectExtent l="0" t="0" r="0" b="6350"/>
              <wp:wrapNone/>
              <wp:docPr id="14" name="Shape 2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7158" cy="260686"/>
                      </a:xfrm>
                      <a:prstGeom prst="ellipse">
                        <a:avLst/>
                      </a:prstGeom>
                      <a:solidFill>
                        <a:srgbClr val="1F497D">
                          <a:lumMod val="75000"/>
                        </a:srgbClr>
                      </a:solidFill>
                      <a:ln>
                        <a:noFill/>
                      </a:ln>
                    </wps:spPr>
                    <wps:bodyPr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oval w14:anchorId="5EF313FB" id="Shape 260" o:spid="_x0000_s1026" style="position:absolute;margin-left:124.7pt;margin-top:.65pt;width:20.25pt;height:20.5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" fillcolor="#17375e" stroked="f">
              <o:lock v:ext="edit" aspectratio="t"/>
              <v:textbox inset="2.53958mm,1.2694mm,2.53958mm,1.2694mm"/>
              <w10:wrap anchorx="margin"/>
            </v:oval>
          </w:pict>
        </mc:Fallback>
      </mc:AlternateContent>
    </w:r>
    <w:r>
      <w:rPr>
        <w:i/>
        <w:color w:val="999999"/>
        <w:sz w:val="18"/>
        <w:szCs w:val="18"/>
      </w:rPr>
      <w:t>© 20</w:t>
    </w:r>
    <w:r w:rsidR="00E3605C">
      <w:rPr>
        <w:i/>
        <w:color w:val="999999"/>
        <w:sz w:val="18"/>
        <w:szCs w:val="18"/>
      </w:rPr>
      <w:t>2</w:t>
    </w:r>
    <w:r w:rsidR="00FC5C32">
      <w:rPr>
        <w:i/>
        <w:color w:val="999999"/>
        <w:sz w:val="18"/>
        <w:szCs w:val="18"/>
      </w:rPr>
      <w:t>6</w:t>
    </w:r>
    <w:r>
      <w:rPr>
        <w:i/>
        <w:color w:val="999999"/>
        <w:sz w:val="18"/>
        <w:szCs w:val="18"/>
      </w:rPr>
      <w:t xml:space="preserve"> </w:t>
    </w:r>
    <w:hyperlink r:id="rId1">
      <w:r>
        <w:rPr>
          <w:i/>
          <w:color w:val="999999"/>
          <w:sz w:val="18"/>
          <w:szCs w:val="18"/>
          <w:u w:val="single"/>
        </w:rPr>
        <w:t>Lighthouse Research &amp; Advisory</w:t>
      </w:r>
    </w:hyperlink>
  </w:p>
  <w:p w14:paraId="78D915F8" w14:textId="6E21212A" w:rsidR="00C71652" w:rsidRDefault="002C19CD">
    <w:pPr>
      <w:jc w:val="right"/>
    </w:pPr>
    <w:r>
      <w:rPr>
        <w:i/>
        <w:color w:val="999999"/>
        <w:sz w:val="18"/>
        <w:szCs w:val="18"/>
      </w:rPr>
      <w:t>Proprietary Material.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16A7" w14:textId="77777777" w:rsidR="00543731" w:rsidRDefault="00543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71CA" w14:textId="77777777" w:rsidR="00F5717D" w:rsidRDefault="00F5717D">
      <w:pPr>
        <w:spacing w:line="240" w:lineRule="auto"/>
      </w:pPr>
      <w:r>
        <w:separator/>
      </w:r>
    </w:p>
  </w:footnote>
  <w:footnote w:type="continuationSeparator" w:id="0">
    <w:p w14:paraId="0F1087F9" w14:textId="77777777" w:rsidR="00F5717D" w:rsidRDefault="00F571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575" w14:textId="77777777" w:rsidR="00FC5C32" w:rsidRDefault="00FC5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BE47" w14:textId="4D6FEB85" w:rsidR="00C71652" w:rsidRDefault="00C71652" w:rsidP="00910F79">
    <w:pPr>
      <w:rPr>
        <w:b/>
        <w:color w:val="999999"/>
        <w:sz w:val="18"/>
        <w:szCs w:val="18"/>
      </w:rPr>
    </w:pPr>
    <w:r>
      <w:rPr>
        <w:noProof/>
      </w:rPr>
      <w:drawing>
        <wp:anchor distT="114300" distB="114300" distL="114300" distR="114300" simplePos="0" relativeHeight="251657216" behindDoc="0" locked="0" layoutInCell="0" hidden="0" allowOverlap="1" wp14:anchorId="2823768A" wp14:editId="73875449">
          <wp:simplePos x="0" y="0"/>
          <wp:positionH relativeFrom="margin">
            <wp:posOffset>4471670</wp:posOffset>
          </wp:positionH>
          <wp:positionV relativeFrom="paragraph">
            <wp:posOffset>-29210</wp:posOffset>
          </wp:positionV>
          <wp:extent cx="1300163" cy="380711"/>
          <wp:effectExtent l="0" t="0" r="0" b="0"/>
          <wp:wrapSquare wrapText="bothSides" distT="114300" distB="114300" distL="114300" distR="114300"/>
          <wp:docPr id="11" name="image02.png" descr="Lighthouse-research-and-advisory-white.png"/>
          <wp:cNvGraphicFramePr/>
          <a:graphic xmlns:a="http://schemas.openxmlformats.org/drawingml/2006/main">
            <a:graphicData uri="http://schemas.openxmlformats.org/drawingml/2006/picture">
              <pic:pic xmlns:pic="http://schemas.openxmlformats.org/drawingml/2006/picture">
                <pic:nvPicPr>
                  <pic:cNvPr id="0" name="image02.png" descr="Lighthouse-research-and-advisory-white.png"/>
                  <pic:cNvPicPr preferRelativeResize="0"/>
                </pic:nvPicPr>
                <pic:blipFill>
                  <a:blip r:embed="rId1"/>
                  <a:srcRect/>
                  <a:stretch>
                    <a:fillRect/>
                  </a:stretch>
                </pic:blipFill>
                <pic:spPr>
                  <a:xfrm>
                    <a:off x="0" y="0"/>
                    <a:ext cx="1300163" cy="380711"/>
                  </a:xfrm>
                  <a:prstGeom prst="rect">
                    <a:avLst/>
                  </a:prstGeom>
                  <a:ln/>
                </pic:spPr>
              </pic:pic>
            </a:graphicData>
          </a:graphic>
        </wp:anchor>
      </w:drawing>
    </w:r>
    <w:r w:rsidR="009B3379">
      <w:rPr>
        <w:b/>
        <w:color w:val="999999"/>
        <w:sz w:val="18"/>
        <w:szCs w:val="18"/>
      </w:rPr>
      <w:t>20</w:t>
    </w:r>
    <w:r w:rsidR="00EF1234">
      <w:rPr>
        <w:b/>
        <w:color w:val="999999"/>
        <w:sz w:val="18"/>
        <w:szCs w:val="18"/>
      </w:rPr>
      <w:t>2</w:t>
    </w:r>
    <w:r w:rsidR="00FC5C32">
      <w:rPr>
        <w:b/>
        <w:color w:val="999999"/>
        <w:sz w:val="18"/>
        <w:szCs w:val="18"/>
      </w:rPr>
      <w:t>6</w:t>
    </w:r>
    <w:r w:rsidR="009B3379">
      <w:rPr>
        <w:b/>
        <w:color w:val="999999"/>
        <w:sz w:val="18"/>
        <w:szCs w:val="18"/>
      </w:rPr>
      <w:t xml:space="preserve"> </w:t>
    </w:r>
    <w:r w:rsidR="00FC5C32">
      <w:rPr>
        <w:b/>
        <w:color w:val="999999"/>
        <w:sz w:val="18"/>
        <w:szCs w:val="18"/>
      </w:rPr>
      <w:t>Lighthouse Tech</w:t>
    </w:r>
    <w:r w:rsidR="00E206C3">
      <w:rPr>
        <w:b/>
        <w:color w:val="999999"/>
        <w:sz w:val="18"/>
        <w:szCs w:val="18"/>
      </w:rPr>
      <w:t xml:space="preserve"> Awards Entry Form</w:t>
    </w:r>
  </w:p>
  <w:p w14:paraId="46647BB1" w14:textId="77777777" w:rsidR="00C71652" w:rsidRDefault="00C71652" w:rsidP="00910F79">
    <w:pPr>
      <w:rPr>
        <w:b/>
        <w:color w:val="999999"/>
        <w:sz w:val="18"/>
        <w:szCs w:val="18"/>
      </w:rPr>
    </w:pPr>
  </w:p>
  <w:p w14:paraId="17E9FD3C" w14:textId="77777777" w:rsidR="00C71652" w:rsidRDefault="00C71652" w:rsidP="00CC1A62">
    <w:r>
      <w:rPr>
        <w:noProof/>
      </w:rPr>
      <mc:AlternateContent>
        <mc:Choice Requires="wps">
          <w:drawing>
            <wp:anchor distT="0" distB="0" distL="114300" distR="114300" simplePos="0" relativeHeight="251660288" behindDoc="0" locked="0" layoutInCell="1" allowOverlap="1" wp14:anchorId="29B971A7" wp14:editId="4A49D455">
              <wp:simplePos x="0" y="0"/>
              <wp:positionH relativeFrom="column">
                <wp:posOffset>0</wp:posOffset>
              </wp:positionH>
              <wp:positionV relativeFrom="paragraph">
                <wp:posOffset>107315</wp:posOffset>
              </wp:positionV>
              <wp:extent cx="5886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88645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DBA91" id="Straight Connector 1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8.45pt" to="46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" strokecolor="#ffc000 [3207]"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C7BD" w14:textId="77777777" w:rsidR="00C71652" w:rsidRDefault="00C7165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EB4"/>
    <w:multiLevelType w:val="hybridMultilevel"/>
    <w:tmpl w:val="C50E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249E9"/>
    <w:multiLevelType w:val="hybridMultilevel"/>
    <w:tmpl w:val="8612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F78F4"/>
    <w:multiLevelType w:val="hybridMultilevel"/>
    <w:tmpl w:val="E95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D4CD4"/>
    <w:multiLevelType w:val="hybridMultilevel"/>
    <w:tmpl w:val="EEB4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B1A4C"/>
    <w:multiLevelType w:val="hybridMultilevel"/>
    <w:tmpl w:val="5C6E3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13F9F"/>
    <w:multiLevelType w:val="multilevel"/>
    <w:tmpl w:val="E0CA28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B761455"/>
    <w:multiLevelType w:val="hybridMultilevel"/>
    <w:tmpl w:val="8A0E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443F2"/>
    <w:multiLevelType w:val="hybridMultilevel"/>
    <w:tmpl w:val="D6840A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1FF4273"/>
    <w:multiLevelType w:val="hybridMultilevel"/>
    <w:tmpl w:val="111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32BF9"/>
    <w:multiLevelType w:val="hybridMultilevel"/>
    <w:tmpl w:val="729C51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ABD3379"/>
    <w:multiLevelType w:val="hybridMultilevel"/>
    <w:tmpl w:val="C6C8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872B6E"/>
    <w:multiLevelType w:val="hybridMultilevel"/>
    <w:tmpl w:val="A094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8116E"/>
    <w:multiLevelType w:val="multilevel"/>
    <w:tmpl w:val="B7AE37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D167A3F"/>
    <w:multiLevelType w:val="hybridMultilevel"/>
    <w:tmpl w:val="0C08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653915">
    <w:abstractNumId w:val="5"/>
  </w:num>
  <w:num w:numId="2" w16cid:durableId="1011763805">
    <w:abstractNumId w:val="12"/>
  </w:num>
  <w:num w:numId="3" w16cid:durableId="860824329">
    <w:abstractNumId w:val="6"/>
  </w:num>
  <w:num w:numId="4" w16cid:durableId="652442687">
    <w:abstractNumId w:val="2"/>
  </w:num>
  <w:num w:numId="5" w16cid:durableId="1695686355">
    <w:abstractNumId w:val="11"/>
  </w:num>
  <w:num w:numId="6" w16cid:durableId="1328830090">
    <w:abstractNumId w:val="4"/>
  </w:num>
  <w:num w:numId="7" w16cid:durableId="683944807">
    <w:abstractNumId w:val="3"/>
  </w:num>
  <w:num w:numId="8" w16cid:durableId="676733536">
    <w:abstractNumId w:val="13"/>
  </w:num>
  <w:num w:numId="9" w16cid:durableId="1120415015">
    <w:abstractNumId w:val="8"/>
  </w:num>
  <w:num w:numId="10" w16cid:durableId="900680679">
    <w:abstractNumId w:val="9"/>
  </w:num>
  <w:num w:numId="11" w16cid:durableId="2079552870">
    <w:abstractNumId w:val="7"/>
  </w:num>
  <w:num w:numId="12" w16cid:durableId="472069155">
    <w:abstractNumId w:val="1"/>
  </w:num>
  <w:num w:numId="13" w16cid:durableId="695079931">
    <w:abstractNumId w:val="10"/>
  </w:num>
  <w:num w:numId="14" w16cid:durableId="12840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66"/>
    <w:rsid w:val="000305A7"/>
    <w:rsid w:val="00051D76"/>
    <w:rsid w:val="000877DE"/>
    <w:rsid w:val="000D26E6"/>
    <w:rsid w:val="000E70A6"/>
    <w:rsid w:val="00115B8E"/>
    <w:rsid w:val="001242C3"/>
    <w:rsid w:val="001246F7"/>
    <w:rsid w:val="0013365B"/>
    <w:rsid w:val="00144A06"/>
    <w:rsid w:val="00153EC6"/>
    <w:rsid w:val="00180A67"/>
    <w:rsid w:val="001B3E67"/>
    <w:rsid w:val="001D0111"/>
    <w:rsid w:val="001F366C"/>
    <w:rsid w:val="00203F06"/>
    <w:rsid w:val="00223705"/>
    <w:rsid w:val="00255398"/>
    <w:rsid w:val="00265A85"/>
    <w:rsid w:val="002C19CD"/>
    <w:rsid w:val="002D4EFA"/>
    <w:rsid w:val="002F1A94"/>
    <w:rsid w:val="002F4254"/>
    <w:rsid w:val="00333200"/>
    <w:rsid w:val="00337A94"/>
    <w:rsid w:val="003447C9"/>
    <w:rsid w:val="0035178E"/>
    <w:rsid w:val="00352408"/>
    <w:rsid w:val="003560BD"/>
    <w:rsid w:val="00372D00"/>
    <w:rsid w:val="003907B0"/>
    <w:rsid w:val="00395C26"/>
    <w:rsid w:val="003C7E9B"/>
    <w:rsid w:val="004059AD"/>
    <w:rsid w:val="004149B4"/>
    <w:rsid w:val="0044651C"/>
    <w:rsid w:val="004624C4"/>
    <w:rsid w:val="004E579F"/>
    <w:rsid w:val="004F2BA9"/>
    <w:rsid w:val="00543731"/>
    <w:rsid w:val="005448F0"/>
    <w:rsid w:val="00544E42"/>
    <w:rsid w:val="005C75DC"/>
    <w:rsid w:val="005D0D2A"/>
    <w:rsid w:val="006106D8"/>
    <w:rsid w:val="00620092"/>
    <w:rsid w:val="0067750F"/>
    <w:rsid w:val="00683A9B"/>
    <w:rsid w:val="006A1AC3"/>
    <w:rsid w:val="006F2E0F"/>
    <w:rsid w:val="006F6063"/>
    <w:rsid w:val="00704761"/>
    <w:rsid w:val="007154E5"/>
    <w:rsid w:val="007325E2"/>
    <w:rsid w:val="00734D8B"/>
    <w:rsid w:val="007C16C3"/>
    <w:rsid w:val="007D32DE"/>
    <w:rsid w:val="00806F98"/>
    <w:rsid w:val="00835C0D"/>
    <w:rsid w:val="008541BA"/>
    <w:rsid w:val="008A13D6"/>
    <w:rsid w:val="008D64AA"/>
    <w:rsid w:val="009101D9"/>
    <w:rsid w:val="00910F79"/>
    <w:rsid w:val="00956628"/>
    <w:rsid w:val="009820A6"/>
    <w:rsid w:val="009B3379"/>
    <w:rsid w:val="009C2747"/>
    <w:rsid w:val="009D49E1"/>
    <w:rsid w:val="009F6751"/>
    <w:rsid w:val="00A0398D"/>
    <w:rsid w:val="00A050FB"/>
    <w:rsid w:val="00A15735"/>
    <w:rsid w:val="00A7546D"/>
    <w:rsid w:val="00A83D4E"/>
    <w:rsid w:val="00A96A91"/>
    <w:rsid w:val="00AD0666"/>
    <w:rsid w:val="00AD2200"/>
    <w:rsid w:val="00B03A18"/>
    <w:rsid w:val="00B62E05"/>
    <w:rsid w:val="00B779E1"/>
    <w:rsid w:val="00BA123A"/>
    <w:rsid w:val="00BA7F90"/>
    <w:rsid w:val="00BB0663"/>
    <w:rsid w:val="00BB78A3"/>
    <w:rsid w:val="00BD2676"/>
    <w:rsid w:val="00BF767C"/>
    <w:rsid w:val="00C01261"/>
    <w:rsid w:val="00C550E8"/>
    <w:rsid w:val="00C70866"/>
    <w:rsid w:val="00C71652"/>
    <w:rsid w:val="00CA3FA3"/>
    <w:rsid w:val="00CB6669"/>
    <w:rsid w:val="00CC1A62"/>
    <w:rsid w:val="00CD1981"/>
    <w:rsid w:val="00CE41F0"/>
    <w:rsid w:val="00D30D12"/>
    <w:rsid w:val="00D502F8"/>
    <w:rsid w:val="00D50E76"/>
    <w:rsid w:val="00D54A4B"/>
    <w:rsid w:val="00D60174"/>
    <w:rsid w:val="00D858A3"/>
    <w:rsid w:val="00DB4274"/>
    <w:rsid w:val="00DB6592"/>
    <w:rsid w:val="00DB79D5"/>
    <w:rsid w:val="00DC0AA8"/>
    <w:rsid w:val="00E117FD"/>
    <w:rsid w:val="00E206C3"/>
    <w:rsid w:val="00E22884"/>
    <w:rsid w:val="00E3605C"/>
    <w:rsid w:val="00E43C74"/>
    <w:rsid w:val="00E5672F"/>
    <w:rsid w:val="00EA6E00"/>
    <w:rsid w:val="00EC42DB"/>
    <w:rsid w:val="00ED0C56"/>
    <w:rsid w:val="00EE4622"/>
    <w:rsid w:val="00EE6846"/>
    <w:rsid w:val="00EF1234"/>
    <w:rsid w:val="00EF4777"/>
    <w:rsid w:val="00F24F8F"/>
    <w:rsid w:val="00F261FA"/>
    <w:rsid w:val="00F3787B"/>
    <w:rsid w:val="00F4643E"/>
    <w:rsid w:val="00F52216"/>
    <w:rsid w:val="00F5717D"/>
    <w:rsid w:val="00F9121D"/>
    <w:rsid w:val="00F940D4"/>
    <w:rsid w:val="00F964B6"/>
    <w:rsid w:val="00FA3124"/>
    <w:rsid w:val="00FC5C32"/>
    <w:rsid w:val="00FC607A"/>
    <w:rsid w:val="00FC7172"/>
    <w:rsid w:val="00FD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9A824"/>
  <w15:docId w15:val="{03C9252D-0D4F-46BA-A231-8C5FFF5A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Header">
    <w:name w:val="header"/>
    <w:basedOn w:val="Normal"/>
    <w:link w:val="HeaderChar"/>
    <w:uiPriority w:val="99"/>
    <w:unhideWhenUsed/>
    <w:rsid w:val="00A83D4E"/>
    <w:pPr>
      <w:tabs>
        <w:tab w:val="center" w:pos="4680"/>
        <w:tab w:val="right" w:pos="9360"/>
      </w:tabs>
      <w:spacing w:line="240" w:lineRule="auto"/>
    </w:pPr>
  </w:style>
  <w:style w:type="character" w:customStyle="1" w:styleId="HeaderChar">
    <w:name w:val="Header Char"/>
    <w:basedOn w:val="DefaultParagraphFont"/>
    <w:link w:val="Header"/>
    <w:uiPriority w:val="99"/>
    <w:rsid w:val="00A83D4E"/>
  </w:style>
  <w:style w:type="paragraph" w:styleId="Footer">
    <w:name w:val="footer"/>
    <w:basedOn w:val="Normal"/>
    <w:link w:val="FooterChar"/>
    <w:uiPriority w:val="99"/>
    <w:unhideWhenUsed/>
    <w:rsid w:val="00A83D4E"/>
    <w:pPr>
      <w:tabs>
        <w:tab w:val="center" w:pos="4680"/>
        <w:tab w:val="right" w:pos="9360"/>
      </w:tabs>
      <w:spacing w:line="240" w:lineRule="auto"/>
    </w:pPr>
  </w:style>
  <w:style w:type="character" w:customStyle="1" w:styleId="FooterChar">
    <w:name w:val="Footer Char"/>
    <w:basedOn w:val="DefaultParagraphFont"/>
    <w:link w:val="Footer"/>
    <w:uiPriority w:val="99"/>
    <w:rsid w:val="00A83D4E"/>
  </w:style>
  <w:style w:type="table" w:styleId="TableGrid">
    <w:name w:val="Table Grid"/>
    <w:basedOn w:val="TableNormal"/>
    <w:uiPriority w:val="39"/>
    <w:rsid w:val="005448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9D5"/>
    <w:pPr>
      <w:ind w:left="720"/>
      <w:contextualSpacing/>
    </w:pPr>
  </w:style>
  <w:style w:type="character" w:styleId="Hyperlink">
    <w:name w:val="Hyperlink"/>
    <w:basedOn w:val="DefaultParagraphFont"/>
    <w:uiPriority w:val="99"/>
    <w:unhideWhenUsed/>
    <w:rsid w:val="00734D8B"/>
    <w:rPr>
      <w:color w:val="0563C1" w:themeColor="hyperlink"/>
      <w:u w:val="single"/>
    </w:rPr>
  </w:style>
  <w:style w:type="character" w:styleId="FollowedHyperlink">
    <w:name w:val="FollowedHyperlink"/>
    <w:basedOn w:val="DefaultParagraphFont"/>
    <w:uiPriority w:val="99"/>
    <w:semiHidden/>
    <w:unhideWhenUsed/>
    <w:rsid w:val="00734D8B"/>
    <w:rPr>
      <w:color w:val="954F72" w:themeColor="followedHyperlink"/>
      <w:u w:val="single"/>
    </w:rPr>
  </w:style>
  <w:style w:type="paragraph" w:styleId="FootnoteText">
    <w:name w:val="footnote text"/>
    <w:basedOn w:val="Normal"/>
    <w:link w:val="FootnoteTextChar"/>
    <w:uiPriority w:val="99"/>
    <w:semiHidden/>
    <w:unhideWhenUsed/>
    <w:rsid w:val="00CE41F0"/>
    <w:pPr>
      <w:spacing w:line="240" w:lineRule="auto"/>
    </w:pPr>
    <w:rPr>
      <w:sz w:val="20"/>
      <w:szCs w:val="20"/>
    </w:rPr>
  </w:style>
  <w:style w:type="character" w:customStyle="1" w:styleId="FootnoteTextChar">
    <w:name w:val="Footnote Text Char"/>
    <w:basedOn w:val="DefaultParagraphFont"/>
    <w:link w:val="FootnoteText"/>
    <w:uiPriority w:val="99"/>
    <w:semiHidden/>
    <w:rsid w:val="00CE41F0"/>
    <w:rPr>
      <w:sz w:val="20"/>
      <w:szCs w:val="20"/>
    </w:rPr>
  </w:style>
  <w:style w:type="character" w:styleId="FootnoteReference">
    <w:name w:val="footnote reference"/>
    <w:basedOn w:val="DefaultParagraphFont"/>
    <w:uiPriority w:val="99"/>
    <w:semiHidden/>
    <w:unhideWhenUsed/>
    <w:rsid w:val="00CE41F0"/>
    <w:rPr>
      <w:vertAlign w:val="superscript"/>
    </w:rPr>
  </w:style>
  <w:style w:type="character" w:styleId="UnresolvedMention">
    <w:name w:val="Unresolved Mention"/>
    <w:basedOn w:val="DefaultParagraphFont"/>
    <w:uiPriority w:val="99"/>
    <w:semiHidden/>
    <w:unhideWhenUsed/>
    <w:rsid w:val="00D5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88057">
      <w:bodyDiv w:val="1"/>
      <w:marLeft w:val="0"/>
      <w:marRight w:val="0"/>
      <w:marTop w:val="0"/>
      <w:marBottom w:val="0"/>
      <w:divBdr>
        <w:top w:val="none" w:sz="0" w:space="0" w:color="auto"/>
        <w:left w:val="none" w:sz="0" w:space="0" w:color="auto"/>
        <w:bottom w:val="none" w:sz="0" w:space="0" w:color="auto"/>
        <w:right w:val="none" w:sz="0" w:space="0" w:color="auto"/>
      </w:divBdr>
      <w:divsChild>
        <w:div w:id="379011322">
          <w:marLeft w:val="0"/>
          <w:marRight w:val="0"/>
          <w:marTop w:val="0"/>
          <w:marBottom w:val="0"/>
          <w:divBdr>
            <w:top w:val="none" w:sz="0" w:space="0" w:color="auto"/>
            <w:left w:val="none" w:sz="0" w:space="0" w:color="auto"/>
            <w:bottom w:val="none" w:sz="0" w:space="0" w:color="auto"/>
            <w:right w:val="none" w:sz="0" w:space="0" w:color="auto"/>
          </w:divBdr>
        </w:div>
        <w:div w:id="1040743420">
          <w:marLeft w:val="0"/>
          <w:marRight w:val="0"/>
          <w:marTop w:val="0"/>
          <w:marBottom w:val="0"/>
          <w:divBdr>
            <w:top w:val="none" w:sz="0" w:space="0" w:color="auto"/>
            <w:left w:val="none" w:sz="0" w:space="0" w:color="auto"/>
            <w:bottom w:val="none" w:sz="0" w:space="0" w:color="auto"/>
            <w:right w:val="none" w:sz="0" w:space="0" w:color="auto"/>
          </w:divBdr>
        </w:div>
        <w:div w:id="1327585869">
          <w:marLeft w:val="0"/>
          <w:marRight w:val="0"/>
          <w:marTop w:val="0"/>
          <w:marBottom w:val="0"/>
          <w:divBdr>
            <w:top w:val="none" w:sz="0" w:space="0" w:color="auto"/>
            <w:left w:val="none" w:sz="0" w:space="0" w:color="auto"/>
            <w:bottom w:val="none" w:sz="0" w:space="0" w:color="auto"/>
            <w:right w:val="none" w:sz="0" w:space="0" w:color="auto"/>
          </w:divBdr>
        </w:div>
        <w:div w:id="1913658357">
          <w:marLeft w:val="0"/>
          <w:marRight w:val="0"/>
          <w:marTop w:val="0"/>
          <w:marBottom w:val="0"/>
          <w:divBdr>
            <w:top w:val="none" w:sz="0" w:space="0" w:color="auto"/>
            <w:left w:val="none" w:sz="0" w:space="0" w:color="auto"/>
            <w:bottom w:val="none" w:sz="0" w:space="0" w:color="auto"/>
            <w:right w:val="none" w:sz="0" w:space="0" w:color="auto"/>
          </w:divBdr>
        </w:div>
      </w:divsChild>
    </w:div>
    <w:div w:id="1114329286">
      <w:bodyDiv w:val="1"/>
      <w:marLeft w:val="0"/>
      <w:marRight w:val="0"/>
      <w:marTop w:val="0"/>
      <w:marBottom w:val="0"/>
      <w:divBdr>
        <w:top w:val="none" w:sz="0" w:space="0" w:color="auto"/>
        <w:left w:val="none" w:sz="0" w:space="0" w:color="auto"/>
        <w:bottom w:val="none" w:sz="0" w:space="0" w:color="auto"/>
        <w:right w:val="none" w:sz="0" w:space="0" w:color="auto"/>
      </w:divBdr>
      <w:divsChild>
        <w:div w:id="197470610">
          <w:marLeft w:val="0"/>
          <w:marRight w:val="0"/>
          <w:marTop w:val="0"/>
          <w:marBottom w:val="0"/>
          <w:divBdr>
            <w:top w:val="none" w:sz="0" w:space="0" w:color="auto"/>
            <w:left w:val="none" w:sz="0" w:space="0" w:color="auto"/>
            <w:bottom w:val="none" w:sz="0" w:space="0" w:color="auto"/>
            <w:right w:val="none" w:sz="0" w:space="0" w:color="auto"/>
          </w:divBdr>
        </w:div>
        <w:div w:id="206721505">
          <w:marLeft w:val="0"/>
          <w:marRight w:val="0"/>
          <w:marTop w:val="0"/>
          <w:marBottom w:val="0"/>
          <w:divBdr>
            <w:top w:val="none" w:sz="0" w:space="0" w:color="auto"/>
            <w:left w:val="none" w:sz="0" w:space="0" w:color="auto"/>
            <w:bottom w:val="none" w:sz="0" w:space="0" w:color="auto"/>
            <w:right w:val="none" w:sz="0" w:space="0" w:color="auto"/>
          </w:divBdr>
        </w:div>
        <w:div w:id="233130308">
          <w:marLeft w:val="0"/>
          <w:marRight w:val="0"/>
          <w:marTop w:val="0"/>
          <w:marBottom w:val="0"/>
          <w:divBdr>
            <w:top w:val="none" w:sz="0" w:space="0" w:color="auto"/>
            <w:left w:val="none" w:sz="0" w:space="0" w:color="auto"/>
            <w:bottom w:val="none" w:sz="0" w:space="0" w:color="auto"/>
            <w:right w:val="none" w:sz="0" w:space="0" w:color="auto"/>
          </w:divBdr>
        </w:div>
        <w:div w:id="586038935">
          <w:marLeft w:val="0"/>
          <w:marRight w:val="0"/>
          <w:marTop w:val="0"/>
          <w:marBottom w:val="0"/>
          <w:divBdr>
            <w:top w:val="none" w:sz="0" w:space="0" w:color="auto"/>
            <w:left w:val="none" w:sz="0" w:space="0" w:color="auto"/>
            <w:bottom w:val="none" w:sz="0" w:space="0" w:color="auto"/>
            <w:right w:val="none" w:sz="0" w:space="0" w:color="auto"/>
          </w:divBdr>
        </w:div>
        <w:div w:id="1214392683">
          <w:marLeft w:val="0"/>
          <w:marRight w:val="0"/>
          <w:marTop w:val="0"/>
          <w:marBottom w:val="0"/>
          <w:divBdr>
            <w:top w:val="none" w:sz="0" w:space="0" w:color="auto"/>
            <w:left w:val="none" w:sz="0" w:space="0" w:color="auto"/>
            <w:bottom w:val="none" w:sz="0" w:space="0" w:color="auto"/>
            <w:right w:val="none" w:sz="0" w:space="0" w:color="auto"/>
          </w:divBdr>
        </w:div>
        <w:div w:id="1443918699">
          <w:marLeft w:val="0"/>
          <w:marRight w:val="0"/>
          <w:marTop w:val="0"/>
          <w:marBottom w:val="0"/>
          <w:divBdr>
            <w:top w:val="none" w:sz="0" w:space="0" w:color="auto"/>
            <w:left w:val="none" w:sz="0" w:space="0" w:color="auto"/>
            <w:bottom w:val="none" w:sz="0" w:space="0" w:color="auto"/>
            <w:right w:val="none" w:sz="0" w:space="0" w:color="auto"/>
          </w:divBdr>
        </w:div>
        <w:div w:id="1447656393">
          <w:marLeft w:val="0"/>
          <w:marRight w:val="0"/>
          <w:marTop w:val="0"/>
          <w:marBottom w:val="0"/>
          <w:divBdr>
            <w:top w:val="none" w:sz="0" w:space="0" w:color="auto"/>
            <w:left w:val="none" w:sz="0" w:space="0" w:color="auto"/>
            <w:bottom w:val="none" w:sz="0" w:space="0" w:color="auto"/>
            <w:right w:val="none" w:sz="0" w:space="0" w:color="auto"/>
          </w:divBdr>
        </w:div>
        <w:div w:id="1488092973">
          <w:marLeft w:val="0"/>
          <w:marRight w:val="0"/>
          <w:marTop w:val="0"/>
          <w:marBottom w:val="0"/>
          <w:divBdr>
            <w:top w:val="none" w:sz="0" w:space="0" w:color="auto"/>
            <w:left w:val="none" w:sz="0" w:space="0" w:color="auto"/>
            <w:bottom w:val="none" w:sz="0" w:space="0" w:color="auto"/>
            <w:right w:val="none" w:sz="0" w:space="0" w:color="auto"/>
          </w:divBdr>
        </w:div>
        <w:div w:id="1546717308">
          <w:marLeft w:val="0"/>
          <w:marRight w:val="0"/>
          <w:marTop w:val="0"/>
          <w:marBottom w:val="0"/>
          <w:divBdr>
            <w:top w:val="none" w:sz="0" w:space="0" w:color="auto"/>
            <w:left w:val="none" w:sz="0" w:space="0" w:color="auto"/>
            <w:bottom w:val="none" w:sz="0" w:space="0" w:color="auto"/>
            <w:right w:val="none" w:sz="0" w:space="0" w:color="auto"/>
          </w:divBdr>
        </w:div>
        <w:div w:id="1546796145">
          <w:marLeft w:val="0"/>
          <w:marRight w:val="0"/>
          <w:marTop w:val="0"/>
          <w:marBottom w:val="0"/>
          <w:divBdr>
            <w:top w:val="none" w:sz="0" w:space="0" w:color="auto"/>
            <w:left w:val="none" w:sz="0" w:space="0" w:color="auto"/>
            <w:bottom w:val="none" w:sz="0" w:space="0" w:color="auto"/>
            <w:right w:val="none" w:sz="0" w:space="0" w:color="auto"/>
          </w:divBdr>
        </w:div>
        <w:div w:id="1577666003">
          <w:marLeft w:val="0"/>
          <w:marRight w:val="0"/>
          <w:marTop w:val="0"/>
          <w:marBottom w:val="0"/>
          <w:divBdr>
            <w:top w:val="none" w:sz="0" w:space="0" w:color="auto"/>
            <w:left w:val="none" w:sz="0" w:space="0" w:color="auto"/>
            <w:bottom w:val="none" w:sz="0" w:space="0" w:color="auto"/>
            <w:right w:val="none" w:sz="0" w:space="0" w:color="auto"/>
          </w:divBdr>
        </w:div>
        <w:div w:id="2066251133">
          <w:marLeft w:val="0"/>
          <w:marRight w:val="0"/>
          <w:marTop w:val="0"/>
          <w:marBottom w:val="0"/>
          <w:divBdr>
            <w:top w:val="none" w:sz="0" w:space="0" w:color="auto"/>
            <w:left w:val="none" w:sz="0" w:space="0" w:color="auto"/>
            <w:bottom w:val="none" w:sz="0" w:space="0" w:color="auto"/>
            <w:right w:val="none" w:sz="0" w:space="0" w:color="auto"/>
          </w:divBdr>
        </w:div>
        <w:div w:id="2103183634">
          <w:marLeft w:val="0"/>
          <w:marRight w:val="0"/>
          <w:marTop w:val="0"/>
          <w:marBottom w:val="0"/>
          <w:divBdr>
            <w:top w:val="none" w:sz="0" w:space="0" w:color="auto"/>
            <w:left w:val="none" w:sz="0" w:space="0" w:color="auto"/>
            <w:bottom w:val="none" w:sz="0" w:space="0" w:color="auto"/>
            <w:right w:val="none" w:sz="0" w:space="0" w:color="auto"/>
          </w:divBdr>
        </w:div>
        <w:div w:id="2117016719">
          <w:marLeft w:val="0"/>
          <w:marRight w:val="0"/>
          <w:marTop w:val="0"/>
          <w:marBottom w:val="0"/>
          <w:divBdr>
            <w:top w:val="none" w:sz="0" w:space="0" w:color="auto"/>
            <w:left w:val="none" w:sz="0" w:space="0" w:color="auto"/>
            <w:bottom w:val="none" w:sz="0" w:space="0" w:color="auto"/>
            <w:right w:val="none" w:sz="0" w:space="0" w:color="auto"/>
          </w:divBdr>
        </w:div>
      </w:divsChild>
    </w:div>
    <w:div w:id="1495991457">
      <w:bodyDiv w:val="1"/>
      <w:marLeft w:val="0"/>
      <w:marRight w:val="0"/>
      <w:marTop w:val="0"/>
      <w:marBottom w:val="0"/>
      <w:divBdr>
        <w:top w:val="none" w:sz="0" w:space="0" w:color="auto"/>
        <w:left w:val="none" w:sz="0" w:space="0" w:color="auto"/>
        <w:bottom w:val="none" w:sz="0" w:space="0" w:color="auto"/>
        <w:right w:val="none" w:sz="0" w:space="0" w:color="auto"/>
      </w:divBdr>
      <w:divsChild>
        <w:div w:id="372392077">
          <w:marLeft w:val="0"/>
          <w:marRight w:val="0"/>
          <w:marTop w:val="0"/>
          <w:marBottom w:val="0"/>
          <w:divBdr>
            <w:top w:val="none" w:sz="0" w:space="0" w:color="auto"/>
            <w:left w:val="none" w:sz="0" w:space="0" w:color="auto"/>
            <w:bottom w:val="none" w:sz="0" w:space="0" w:color="auto"/>
            <w:right w:val="none" w:sz="0" w:space="0" w:color="auto"/>
          </w:divBdr>
        </w:div>
        <w:div w:id="1645308899">
          <w:marLeft w:val="0"/>
          <w:marRight w:val="0"/>
          <w:marTop w:val="0"/>
          <w:marBottom w:val="0"/>
          <w:divBdr>
            <w:top w:val="none" w:sz="0" w:space="0" w:color="auto"/>
            <w:left w:val="none" w:sz="0" w:space="0" w:color="auto"/>
            <w:bottom w:val="none" w:sz="0" w:space="0" w:color="auto"/>
            <w:right w:val="none" w:sz="0" w:space="0" w:color="auto"/>
          </w:divBdr>
        </w:div>
        <w:div w:id="2097633132">
          <w:marLeft w:val="0"/>
          <w:marRight w:val="0"/>
          <w:marTop w:val="0"/>
          <w:marBottom w:val="0"/>
          <w:divBdr>
            <w:top w:val="none" w:sz="0" w:space="0" w:color="auto"/>
            <w:left w:val="none" w:sz="0" w:space="0" w:color="auto"/>
            <w:bottom w:val="none" w:sz="0" w:space="0" w:color="auto"/>
            <w:right w:val="none" w:sz="0" w:space="0" w:color="auto"/>
          </w:divBdr>
        </w:div>
      </w:divsChild>
    </w:div>
    <w:div w:id="1887571466">
      <w:bodyDiv w:val="1"/>
      <w:marLeft w:val="0"/>
      <w:marRight w:val="0"/>
      <w:marTop w:val="0"/>
      <w:marBottom w:val="0"/>
      <w:divBdr>
        <w:top w:val="none" w:sz="0" w:space="0" w:color="auto"/>
        <w:left w:val="none" w:sz="0" w:space="0" w:color="auto"/>
        <w:bottom w:val="none" w:sz="0" w:space="0" w:color="auto"/>
        <w:right w:val="none" w:sz="0" w:space="0" w:color="auto"/>
      </w:divBdr>
      <w:divsChild>
        <w:div w:id="62144679">
          <w:marLeft w:val="0"/>
          <w:marRight w:val="0"/>
          <w:marTop w:val="0"/>
          <w:marBottom w:val="0"/>
          <w:divBdr>
            <w:top w:val="none" w:sz="0" w:space="0" w:color="auto"/>
            <w:left w:val="none" w:sz="0" w:space="0" w:color="auto"/>
            <w:bottom w:val="none" w:sz="0" w:space="0" w:color="auto"/>
            <w:right w:val="none" w:sz="0" w:space="0" w:color="auto"/>
          </w:divBdr>
        </w:div>
        <w:div w:id="302588208">
          <w:marLeft w:val="0"/>
          <w:marRight w:val="0"/>
          <w:marTop w:val="0"/>
          <w:marBottom w:val="0"/>
          <w:divBdr>
            <w:top w:val="none" w:sz="0" w:space="0" w:color="auto"/>
            <w:left w:val="none" w:sz="0" w:space="0" w:color="auto"/>
            <w:bottom w:val="none" w:sz="0" w:space="0" w:color="auto"/>
            <w:right w:val="none" w:sz="0" w:space="0" w:color="auto"/>
          </w:divBdr>
        </w:div>
        <w:div w:id="347952733">
          <w:marLeft w:val="0"/>
          <w:marRight w:val="0"/>
          <w:marTop w:val="0"/>
          <w:marBottom w:val="0"/>
          <w:divBdr>
            <w:top w:val="none" w:sz="0" w:space="0" w:color="auto"/>
            <w:left w:val="none" w:sz="0" w:space="0" w:color="auto"/>
            <w:bottom w:val="none" w:sz="0" w:space="0" w:color="auto"/>
            <w:right w:val="none" w:sz="0" w:space="0" w:color="auto"/>
          </w:divBdr>
        </w:div>
        <w:div w:id="350498914">
          <w:marLeft w:val="0"/>
          <w:marRight w:val="0"/>
          <w:marTop w:val="0"/>
          <w:marBottom w:val="0"/>
          <w:divBdr>
            <w:top w:val="none" w:sz="0" w:space="0" w:color="auto"/>
            <w:left w:val="none" w:sz="0" w:space="0" w:color="auto"/>
            <w:bottom w:val="none" w:sz="0" w:space="0" w:color="auto"/>
            <w:right w:val="none" w:sz="0" w:space="0" w:color="auto"/>
          </w:divBdr>
        </w:div>
        <w:div w:id="788204908">
          <w:marLeft w:val="0"/>
          <w:marRight w:val="0"/>
          <w:marTop w:val="0"/>
          <w:marBottom w:val="0"/>
          <w:divBdr>
            <w:top w:val="none" w:sz="0" w:space="0" w:color="auto"/>
            <w:left w:val="none" w:sz="0" w:space="0" w:color="auto"/>
            <w:bottom w:val="none" w:sz="0" w:space="0" w:color="auto"/>
            <w:right w:val="none" w:sz="0" w:space="0" w:color="auto"/>
          </w:divBdr>
        </w:div>
        <w:div w:id="900557008">
          <w:marLeft w:val="0"/>
          <w:marRight w:val="0"/>
          <w:marTop w:val="0"/>
          <w:marBottom w:val="0"/>
          <w:divBdr>
            <w:top w:val="none" w:sz="0" w:space="0" w:color="auto"/>
            <w:left w:val="none" w:sz="0" w:space="0" w:color="auto"/>
            <w:bottom w:val="none" w:sz="0" w:space="0" w:color="auto"/>
            <w:right w:val="none" w:sz="0" w:space="0" w:color="auto"/>
          </w:divBdr>
        </w:div>
        <w:div w:id="951981166">
          <w:marLeft w:val="0"/>
          <w:marRight w:val="0"/>
          <w:marTop w:val="0"/>
          <w:marBottom w:val="0"/>
          <w:divBdr>
            <w:top w:val="none" w:sz="0" w:space="0" w:color="auto"/>
            <w:left w:val="none" w:sz="0" w:space="0" w:color="auto"/>
            <w:bottom w:val="none" w:sz="0" w:space="0" w:color="auto"/>
            <w:right w:val="none" w:sz="0" w:space="0" w:color="auto"/>
          </w:divBdr>
        </w:div>
        <w:div w:id="1100443037">
          <w:marLeft w:val="0"/>
          <w:marRight w:val="0"/>
          <w:marTop w:val="0"/>
          <w:marBottom w:val="0"/>
          <w:divBdr>
            <w:top w:val="none" w:sz="0" w:space="0" w:color="auto"/>
            <w:left w:val="none" w:sz="0" w:space="0" w:color="auto"/>
            <w:bottom w:val="none" w:sz="0" w:space="0" w:color="auto"/>
            <w:right w:val="none" w:sz="0" w:space="0" w:color="auto"/>
          </w:divBdr>
        </w:div>
        <w:div w:id="1174030542">
          <w:marLeft w:val="0"/>
          <w:marRight w:val="0"/>
          <w:marTop w:val="0"/>
          <w:marBottom w:val="0"/>
          <w:divBdr>
            <w:top w:val="none" w:sz="0" w:space="0" w:color="auto"/>
            <w:left w:val="none" w:sz="0" w:space="0" w:color="auto"/>
            <w:bottom w:val="none" w:sz="0" w:space="0" w:color="auto"/>
            <w:right w:val="none" w:sz="0" w:space="0" w:color="auto"/>
          </w:divBdr>
        </w:div>
        <w:div w:id="1368794926">
          <w:marLeft w:val="0"/>
          <w:marRight w:val="0"/>
          <w:marTop w:val="0"/>
          <w:marBottom w:val="0"/>
          <w:divBdr>
            <w:top w:val="none" w:sz="0" w:space="0" w:color="auto"/>
            <w:left w:val="none" w:sz="0" w:space="0" w:color="auto"/>
            <w:bottom w:val="none" w:sz="0" w:space="0" w:color="auto"/>
            <w:right w:val="none" w:sz="0" w:space="0" w:color="auto"/>
          </w:divBdr>
        </w:div>
        <w:div w:id="1514800098">
          <w:marLeft w:val="0"/>
          <w:marRight w:val="0"/>
          <w:marTop w:val="0"/>
          <w:marBottom w:val="0"/>
          <w:divBdr>
            <w:top w:val="none" w:sz="0" w:space="0" w:color="auto"/>
            <w:left w:val="none" w:sz="0" w:space="0" w:color="auto"/>
            <w:bottom w:val="none" w:sz="0" w:space="0" w:color="auto"/>
            <w:right w:val="none" w:sz="0" w:space="0" w:color="auto"/>
          </w:divBdr>
        </w:div>
        <w:div w:id="1609040269">
          <w:marLeft w:val="0"/>
          <w:marRight w:val="0"/>
          <w:marTop w:val="0"/>
          <w:marBottom w:val="0"/>
          <w:divBdr>
            <w:top w:val="none" w:sz="0" w:space="0" w:color="auto"/>
            <w:left w:val="none" w:sz="0" w:space="0" w:color="auto"/>
            <w:bottom w:val="none" w:sz="0" w:space="0" w:color="auto"/>
            <w:right w:val="none" w:sz="0" w:space="0" w:color="auto"/>
          </w:divBdr>
        </w:div>
        <w:div w:id="1726181971">
          <w:marLeft w:val="0"/>
          <w:marRight w:val="0"/>
          <w:marTop w:val="0"/>
          <w:marBottom w:val="0"/>
          <w:divBdr>
            <w:top w:val="none" w:sz="0" w:space="0" w:color="auto"/>
            <w:left w:val="none" w:sz="0" w:space="0" w:color="auto"/>
            <w:bottom w:val="none" w:sz="0" w:space="0" w:color="auto"/>
            <w:right w:val="none" w:sz="0" w:space="0" w:color="auto"/>
          </w:divBdr>
        </w:div>
        <w:div w:id="18900688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wards@lhra.io?subject=Category%20Hel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rtechawards.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ards@lhra.io?subject=HCM%20Technology%20Awards%20Exten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urveymonkey.com/r/hrtechawards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wards@LHRA.i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lhra.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FA88D-4B03-4209-869C-514A75D5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Eubanks</dc:creator>
  <cp:keywords/>
  <dc:description/>
  <cp:lastModifiedBy>J Bergmann</cp:lastModifiedBy>
  <cp:revision>3</cp:revision>
  <cp:lastPrinted>2019-01-02T16:58:00Z</cp:lastPrinted>
  <dcterms:created xsi:type="dcterms:W3CDTF">2025-10-27T22:13:00Z</dcterms:created>
  <dcterms:modified xsi:type="dcterms:W3CDTF">2025-10-28T15:04:00Z</dcterms:modified>
</cp:coreProperties>
</file>